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3C78" w14:textId="756D5C07" w:rsidR="008F4CC0" w:rsidRPr="00BB17BA" w:rsidRDefault="0074571E" w:rsidP="00B81AE9">
      <w:pPr>
        <w:autoSpaceDE w:val="0"/>
        <w:autoSpaceDN w:val="0"/>
        <w:adjustRightInd w:val="0"/>
        <w:jc w:val="center"/>
        <w:rPr>
          <w:rFonts w:ascii="Arial" w:eastAsia="黑体" w:hAnsi="黑体" w:cs="Arial"/>
          <w:color w:val="000000" w:themeColor="text1"/>
          <w:kern w:val="0"/>
          <w:sz w:val="46"/>
          <w:szCs w:val="46"/>
        </w:rPr>
      </w:pPr>
      <w:r w:rsidRPr="004011AE">
        <w:rPr>
          <w:rFonts w:ascii="Arial" w:eastAsia="黑体" w:hAnsi="黑体" w:cs="Arial"/>
          <w:kern w:val="0"/>
          <w:sz w:val="46"/>
          <w:szCs w:val="46"/>
        </w:rPr>
        <w:t>第</w:t>
      </w:r>
      <w:r w:rsidR="00110A74" w:rsidRPr="004011AE">
        <w:rPr>
          <w:rFonts w:ascii="Arial" w:eastAsia="黑体" w:hAnsi="黑体" w:cs="Arial"/>
          <w:kern w:val="0"/>
          <w:sz w:val="46"/>
          <w:szCs w:val="46"/>
        </w:rPr>
        <w:t>十</w:t>
      </w:r>
      <w:r w:rsidR="00A82FD1">
        <w:rPr>
          <w:rFonts w:ascii="Arial" w:eastAsia="黑体" w:hAnsi="黑体" w:cs="Arial" w:hint="eastAsia"/>
          <w:kern w:val="0"/>
          <w:sz w:val="46"/>
          <w:szCs w:val="46"/>
        </w:rPr>
        <w:t>三</w:t>
      </w:r>
      <w:r w:rsidR="00B81AE9" w:rsidRPr="004011AE">
        <w:rPr>
          <w:rFonts w:ascii="Arial" w:eastAsia="黑体" w:hAnsi="黑体" w:cs="Arial"/>
          <w:kern w:val="0"/>
          <w:sz w:val="46"/>
          <w:szCs w:val="46"/>
        </w:rPr>
        <w:t>届</w:t>
      </w:r>
      <w:r w:rsidR="00B81AE9" w:rsidRPr="004011AE">
        <w:rPr>
          <w:rFonts w:ascii="Arial" w:eastAsia="黑体" w:hAnsi="Arial" w:cs="Arial"/>
          <w:kern w:val="0"/>
          <w:sz w:val="46"/>
          <w:szCs w:val="46"/>
        </w:rPr>
        <w:t>“</w:t>
      </w:r>
      <w:r w:rsidR="00B81AE9" w:rsidRPr="004011AE">
        <w:rPr>
          <w:rFonts w:ascii="Arial" w:eastAsia="黑体" w:hAnsi="黑体" w:cs="Arial"/>
          <w:kern w:val="0"/>
          <w:sz w:val="46"/>
          <w:szCs w:val="46"/>
        </w:rPr>
        <w:t>艾默生杯</w:t>
      </w:r>
      <w:r w:rsidR="00B81AE9" w:rsidRPr="00BB17BA">
        <w:rPr>
          <w:rFonts w:ascii="Arial" w:eastAsia="黑体" w:hAnsi="Arial" w:cs="Arial"/>
          <w:color w:val="000000" w:themeColor="text1"/>
          <w:kern w:val="0"/>
          <w:sz w:val="46"/>
          <w:szCs w:val="46"/>
        </w:rPr>
        <w:t>”</w:t>
      </w:r>
      <w:r w:rsidR="0010721F" w:rsidRPr="00BB17BA">
        <w:rPr>
          <w:rFonts w:ascii="Arial" w:eastAsia="黑体" w:hAnsi="Arial" w:cs="Arial" w:hint="eastAsia"/>
          <w:color w:val="000000" w:themeColor="text1"/>
          <w:kern w:val="0"/>
          <w:sz w:val="46"/>
          <w:szCs w:val="46"/>
        </w:rPr>
        <w:t>供热</w:t>
      </w:r>
      <w:r w:rsidR="00D43317" w:rsidRPr="00BB17BA">
        <w:rPr>
          <w:rFonts w:ascii="Arial" w:eastAsia="黑体" w:hAnsi="Arial" w:cs="Arial" w:hint="eastAsia"/>
          <w:color w:val="000000" w:themeColor="text1"/>
          <w:kern w:val="0"/>
          <w:sz w:val="46"/>
          <w:szCs w:val="46"/>
        </w:rPr>
        <w:t>空调</w:t>
      </w:r>
      <w:r w:rsidR="001E4FD6" w:rsidRPr="00BB17BA">
        <w:rPr>
          <w:rFonts w:ascii="Arial" w:eastAsia="黑体" w:hAnsi="Arial" w:cs="Arial" w:hint="eastAsia"/>
          <w:color w:val="000000" w:themeColor="text1"/>
          <w:kern w:val="0"/>
          <w:sz w:val="46"/>
          <w:szCs w:val="46"/>
        </w:rPr>
        <w:t>与冷冻</w:t>
      </w:r>
      <w:r w:rsidR="00B81AE9" w:rsidRPr="00BB17BA">
        <w:rPr>
          <w:rFonts w:ascii="Arial" w:eastAsia="黑体" w:hAnsi="黑体" w:cs="Arial"/>
          <w:color w:val="000000" w:themeColor="text1"/>
          <w:kern w:val="0"/>
          <w:sz w:val="46"/>
          <w:szCs w:val="46"/>
        </w:rPr>
        <w:t>设计</w:t>
      </w:r>
    </w:p>
    <w:p w14:paraId="53D8D37C" w14:textId="77777777" w:rsidR="00B81AE9" w:rsidRPr="00BB17BA" w:rsidRDefault="00B81AE9" w:rsidP="00B81AE9">
      <w:pPr>
        <w:autoSpaceDE w:val="0"/>
        <w:autoSpaceDN w:val="0"/>
        <w:adjustRightInd w:val="0"/>
        <w:jc w:val="center"/>
        <w:rPr>
          <w:rFonts w:ascii="Arial" w:eastAsia="黑体" w:hAnsi="Arial" w:cs="Arial"/>
          <w:color w:val="000000" w:themeColor="text1"/>
          <w:kern w:val="0"/>
          <w:sz w:val="46"/>
          <w:szCs w:val="46"/>
        </w:rPr>
      </w:pPr>
      <w:r w:rsidRPr="00BB17BA">
        <w:rPr>
          <w:rFonts w:ascii="Arial" w:eastAsia="黑体" w:hAnsi="黑体" w:cs="Arial"/>
          <w:color w:val="000000" w:themeColor="text1"/>
          <w:kern w:val="0"/>
          <w:sz w:val="46"/>
          <w:szCs w:val="46"/>
        </w:rPr>
        <w:t>应用大赛</w:t>
      </w:r>
    </w:p>
    <w:p w14:paraId="40361AAE" w14:textId="77777777" w:rsidR="00B81AE9" w:rsidRPr="00BB17BA" w:rsidRDefault="00B81AE9" w:rsidP="00B81AE9">
      <w:pPr>
        <w:autoSpaceDE w:val="0"/>
        <w:autoSpaceDN w:val="0"/>
        <w:adjustRightInd w:val="0"/>
        <w:jc w:val="center"/>
        <w:rPr>
          <w:rFonts w:ascii="黑体" w:eastAsia="黑体" w:hAnsi="黑体" w:cs="Arial"/>
          <w:color w:val="000000" w:themeColor="text1"/>
          <w:kern w:val="0"/>
          <w:sz w:val="32"/>
          <w:szCs w:val="32"/>
        </w:rPr>
      </w:pPr>
      <w:r w:rsidRPr="00BB17BA">
        <w:rPr>
          <w:rFonts w:ascii="黑体" w:eastAsia="黑体" w:hAnsi="黑体" w:cs="Arial"/>
          <w:color w:val="000000" w:themeColor="text1"/>
          <w:kern w:val="0"/>
          <w:sz w:val="32"/>
          <w:szCs w:val="32"/>
        </w:rPr>
        <w:t>201</w:t>
      </w:r>
      <w:r w:rsidR="00A82FD1" w:rsidRPr="00BB17BA">
        <w:rPr>
          <w:rFonts w:ascii="黑体" w:eastAsia="黑体" w:hAnsi="黑体" w:cs="Arial" w:hint="eastAsia"/>
          <w:color w:val="000000" w:themeColor="text1"/>
          <w:kern w:val="0"/>
          <w:sz w:val="32"/>
          <w:szCs w:val="32"/>
        </w:rPr>
        <w:t>6</w:t>
      </w:r>
      <w:r w:rsidRPr="00BB17BA">
        <w:rPr>
          <w:rFonts w:ascii="黑体" w:eastAsia="黑体" w:hAnsi="黑体" w:cs="Arial"/>
          <w:color w:val="000000" w:themeColor="text1"/>
          <w:kern w:val="0"/>
          <w:sz w:val="32"/>
          <w:szCs w:val="32"/>
        </w:rPr>
        <w:t>“艾默生杯”大赛细则</w:t>
      </w:r>
    </w:p>
    <w:p w14:paraId="036BCC1C" w14:textId="7F343D35" w:rsidR="00282ECE" w:rsidRPr="00BB17BA" w:rsidRDefault="00F81082" w:rsidP="00282ECE">
      <w:pPr>
        <w:autoSpaceDE w:val="0"/>
        <w:autoSpaceDN w:val="0"/>
        <w:adjustRightInd w:val="0"/>
        <w:ind w:firstLineChars="200" w:firstLine="440"/>
        <w:jc w:val="left"/>
        <w:rPr>
          <w:rFonts w:ascii="黑体" w:eastAsia="黑体" w:hAnsi="黑体" w:cs="Arial"/>
          <w:color w:val="000000" w:themeColor="text1"/>
          <w:kern w:val="0"/>
          <w:sz w:val="22"/>
        </w:rPr>
      </w:pPr>
      <w:r w:rsidRPr="00BB17BA" w:rsidDel="00F81082">
        <w:rPr>
          <w:rFonts w:ascii="黑体" w:eastAsia="黑体" w:hAnsi="黑体" w:cs="Arial"/>
          <w:color w:val="000000" w:themeColor="text1"/>
          <w:kern w:val="0"/>
          <w:sz w:val="22"/>
        </w:rPr>
        <w:t xml:space="preserve"> </w:t>
      </w:r>
      <w:r w:rsidR="00282ECE" w:rsidRPr="00BB17BA">
        <w:rPr>
          <w:rFonts w:ascii="黑体" w:eastAsia="黑体" w:hAnsi="黑体" w:cs="Arial"/>
          <w:color w:val="000000" w:themeColor="text1"/>
          <w:kern w:val="0"/>
          <w:sz w:val="22"/>
        </w:rPr>
        <w:t>“</w:t>
      </w:r>
      <w:r w:rsidR="00282ECE" w:rsidRPr="00BB17BA">
        <w:rPr>
          <w:rFonts w:ascii="黑体" w:eastAsia="黑体" w:hAnsi="黑体" w:cs="Arial" w:hint="eastAsia"/>
          <w:color w:val="000000" w:themeColor="text1"/>
          <w:kern w:val="0"/>
          <w:sz w:val="22"/>
        </w:rPr>
        <w:t>艾默生杯</w:t>
      </w:r>
      <w:r w:rsidR="00687B62" w:rsidRPr="00BB17BA">
        <w:rPr>
          <w:rFonts w:ascii="黑体" w:eastAsia="黑体" w:hAnsi="黑体" w:cs="Arial"/>
          <w:color w:val="000000" w:themeColor="text1"/>
          <w:kern w:val="0"/>
          <w:sz w:val="22"/>
        </w:rPr>
        <w:t>”</w:t>
      </w:r>
      <w:r w:rsidR="00282ECE" w:rsidRPr="00BB17BA">
        <w:rPr>
          <w:rFonts w:ascii="黑体" w:eastAsia="黑体" w:hAnsi="黑体" w:cs="Arial" w:hint="eastAsia"/>
          <w:color w:val="000000" w:themeColor="text1"/>
          <w:kern w:val="0"/>
          <w:sz w:val="22"/>
        </w:rPr>
        <w:t>设计应用大赛</w:t>
      </w:r>
      <w:r w:rsidR="00F300C2" w:rsidRPr="00BB17BA">
        <w:rPr>
          <w:rFonts w:ascii="黑体" w:eastAsia="黑体" w:hAnsi="黑体" w:cs="Arial" w:hint="eastAsia"/>
          <w:color w:val="000000" w:themeColor="text1"/>
          <w:kern w:val="0"/>
          <w:sz w:val="22"/>
        </w:rPr>
        <w:t>2016年</w:t>
      </w:r>
      <w:r w:rsidR="008B2CB2" w:rsidRPr="00BB17BA">
        <w:rPr>
          <w:rFonts w:ascii="黑体" w:eastAsia="黑体" w:hAnsi="黑体" w:cs="Arial" w:hint="eastAsia"/>
          <w:color w:val="000000" w:themeColor="text1"/>
          <w:kern w:val="0"/>
          <w:sz w:val="22"/>
        </w:rPr>
        <w:t>重</w:t>
      </w:r>
      <w:r w:rsidR="008B2CB2" w:rsidRPr="00BB17BA">
        <w:rPr>
          <w:rFonts w:ascii="黑体" w:eastAsia="黑体" w:hAnsi="黑体" w:cs="Arial"/>
          <w:color w:val="000000" w:themeColor="text1"/>
          <w:kern w:val="0"/>
          <w:sz w:val="22"/>
        </w:rPr>
        <w:t>装</w:t>
      </w:r>
      <w:r w:rsidR="007F7D8E" w:rsidRPr="00BB17BA">
        <w:rPr>
          <w:rFonts w:ascii="黑体" w:eastAsia="黑体" w:hAnsi="黑体" w:cs="Arial" w:hint="eastAsia"/>
          <w:color w:val="000000" w:themeColor="text1"/>
          <w:kern w:val="0"/>
          <w:sz w:val="22"/>
        </w:rPr>
        <w:t>起航</w:t>
      </w:r>
      <w:r w:rsidR="00F300C2" w:rsidRPr="00BB17BA">
        <w:rPr>
          <w:rFonts w:ascii="黑体" w:eastAsia="黑体" w:hAnsi="黑体" w:cs="Arial" w:hint="eastAsia"/>
          <w:color w:val="000000" w:themeColor="text1"/>
          <w:kern w:val="0"/>
          <w:sz w:val="22"/>
        </w:rPr>
        <w:t>。</w:t>
      </w:r>
      <w:r w:rsidR="008B2CB2" w:rsidRPr="00BB17BA">
        <w:rPr>
          <w:rFonts w:ascii="黑体" w:eastAsia="黑体" w:hAnsi="黑体" w:cs="Arial" w:hint="eastAsia"/>
          <w:color w:val="000000" w:themeColor="text1"/>
          <w:kern w:val="0"/>
          <w:sz w:val="22"/>
        </w:rPr>
        <w:t>本次大赛</w:t>
      </w:r>
      <w:r w:rsidR="004D07E2" w:rsidRPr="00BB17BA">
        <w:rPr>
          <w:rFonts w:ascii="黑体" w:eastAsia="黑体" w:hAnsi="黑体" w:cs="Arial" w:hint="eastAsia"/>
          <w:color w:val="000000" w:themeColor="text1"/>
          <w:kern w:val="0"/>
          <w:sz w:val="22"/>
        </w:rPr>
        <w:t>围绕</w:t>
      </w:r>
      <w:r w:rsidR="00FB146D" w:rsidRPr="00BB17BA">
        <w:rPr>
          <w:rFonts w:ascii="黑体" w:eastAsia="黑体" w:hAnsi="黑体" w:cs="Arial" w:hint="eastAsia"/>
          <w:color w:val="000000" w:themeColor="text1"/>
          <w:kern w:val="0"/>
          <w:sz w:val="22"/>
        </w:rPr>
        <w:t>优化环境、</w:t>
      </w:r>
      <w:r w:rsidR="00282ECE" w:rsidRPr="00BB17BA">
        <w:rPr>
          <w:rFonts w:ascii="黑体" w:eastAsia="黑体" w:hAnsi="黑体" w:cs="Arial" w:hint="eastAsia"/>
          <w:color w:val="000000" w:themeColor="text1"/>
          <w:kern w:val="0"/>
          <w:sz w:val="22"/>
        </w:rPr>
        <w:t>高能效</w:t>
      </w:r>
      <w:r w:rsidR="004D07E2" w:rsidRPr="00BB17BA">
        <w:rPr>
          <w:rFonts w:ascii="黑体" w:eastAsia="黑体" w:hAnsi="黑体" w:cs="Arial" w:hint="eastAsia"/>
          <w:color w:val="000000" w:themeColor="text1"/>
          <w:kern w:val="0"/>
          <w:sz w:val="22"/>
        </w:rPr>
        <w:t>和创新</w:t>
      </w:r>
      <w:r w:rsidR="00282ECE" w:rsidRPr="00BB17BA">
        <w:rPr>
          <w:rFonts w:ascii="黑体" w:eastAsia="黑体" w:hAnsi="黑体" w:cs="Arial" w:hint="eastAsia"/>
          <w:color w:val="000000" w:themeColor="text1"/>
          <w:kern w:val="0"/>
          <w:sz w:val="22"/>
        </w:rPr>
        <w:t>、</w:t>
      </w:r>
      <w:r w:rsidR="00FB146D" w:rsidRPr="00BB17BA">
        <w:rPr>
          <w:rFonts w:ascii="黑体" w:eastAsia="黑体" w:hAnsi="黑体" w:cs="Arial" w:hint="eastAsia"/>
          <w:color w:val="000000" w:themeColor="text1"/>
          <w:kern w:val="0"/>
          <w:sz w:val="22"/>
        </w:rPr>
        <w:t>促进</w:t>
      </w:r>
      <w:r w:rsidR="00282ECE" w:rsidRPr="00BB17BA">
        <w:rPr>
          <w:rFonts w:ascii="黑体" w:eastAsia="黑体" w:hAnsi="黑体" w:cs="Arial" w:hint="eastAsia"/>
          <w:color w:val="000000" w:themeColor="text1"/>
          <w:kern w:val="0"/>
          <w:sz w:val="22"/>
        </w:rPr>
        <w:t>食品安全</w:t>
      </w:r>
      <w:r w:rsidR="00FB146D" w:rsidRPr="00BB17BA">
        <w:rPr>
          <w:rFonts w:ascii="黑体" w:eastAsia="黑体" w:hAnsi="黑体" w:cs="Arial" w:hint="eastAsia"/>
          <w:color w:val="000000" w:themeColor="text1"/>
          <w:kern w:val="0"/>
          <w:sz w:val="22"/>
        </w:rPr>
        <w:t>和减缓</w:t>
      </w:r>
      <w:r w:rsidR="004D07E2" w:rsidRPr="00BB17BA">
        <w:rPr>
          <w:rFonts w:ascii="黑体" w:eastAsia="黑体" w:hAnsi="黑体" w:cs="Arial" w:hint="eastAsia"/>
          <w:color w:val="000000" w:themeColor="text1"/>
          <w:kern w:val="0"/>
          <w:sz w:val="22"/>
        </w:rPr>
        <w:t>温室效应四大趋势，设置了全新的奖项分组</w:t>
      </w:r>
      <w:r w:rsidR="00282ECE" w:rsidRPr="00BB17BA">
        <w:rPr>
          <w:rFonts w:ascii="黑体" w:eastAsia="黑体" w:hAnsi="黑体" w:cs="Arial" w:hint="eastAsia"/>
          <w:color w:val="000000" w:themeColor="text1"/>
          <w:kern w:val="0"/>
          <w:sz w:val="22"/>
        </w:rPr>
        <w:t>。</w:t>
      </w:r>
      <w:r w:rsidR="00280440" w:rsidRPr="00BB17BA">
        <w:rPr>
          <w:rFonts w:ascii="黑体" w:eastAsia="黑体" w:hAnsi="黑体" w:cs="Arial" w:hint="eastAsia"/>
          <w:color w:val="000000" w:themeColor="text1"/>
          <w:kern w:val="0"/>
          <w:sz w:val="22"/>
        </w:rPr>
        <w:t>作为</w:t>
      </w:r>
      <w:r w:rsidR="00155DD4" w:rsidRPr="00BB17BA">
        <w:rPr>
          <w:rFonts w:ascii="黑体" w:eastAsia="黑体" w:hAnsi="黑体" w:cs="Arial" w:hint="eastAsia"/>
          <w:color w:val="000000" w:themeColor="text1"/>
          <w:kern w:val="0"/>
          <w:sz w:val="22"/>
        </w:rPr>
        <w:t>暖通空调</w:t>
      </w:r>
      <w:r w:rsidR="00280440" w:rsidRPr="00BB17BA">
        <w:rPr>
          <w:rFonts w:ascii="黑体" w:eastAsia="黑体" w:hAnsi="黑体" w:cs="Arial" w:hint="eastAsia"/>
          <w:color w:val="000000" w:themeColor="text1"/>
          <w:kern w:val="0"/>
          <w:sz w:val="22"/>
        </w:rPr>
        <w:t>制冷领域的领先企业，艾默生环境优化技术致力于为市场带来先进技术</w:t>
      </w:r>
      <w:r w:rsidR="001C23ED" w:rsidRPr="00BB17BA">
        <w:rPr>
          <w:rFonts w:ascii="黑体" w:eastAsia="黑体" w:hAnsi="黑体" w:cs="Arial" w:hint="eastAsia"/>
          <w:color w:val="000000" w:themeColor="text1"/>
          <w:kern w:val="0"/>
          <w:sz w:val="22"/>
        </w:rPr>
        <w:t>，帮助提高生活舒适度、保障食品安全及保护环境</w:t>
      </w:r>
      <w:r w:rsidR="00280440" w:rsidRPr="00BB17BA">
        <w:rPr>
          <w:rFonts w:ascii="黑体" w:eastAsia="黑体" w:hAnsi="黑体" w:cs="Arial" w:hint="eastAsia"/>
          <w:color w:val="000000" w:themeColor="text1"/>
          <w:kern w:val="0"/>
          <w:sz w:val="22"/>
        </w:rPr>
        <w:t>。</w:t>
      </w:r>
      <w:r w:rsidR="00282ECE" w:rsidRPr="00BB17BA">
        <w:rPr>
          <w:rFonts w:ascii="黑体" w:eastAsia="黑体" w:hAnsi="黑体" w:cs="Arial" w:hint="eastAsia"/>
          <w:color w:val="000000" w:themeColor="text1"/>
          <w:kern w:val="0"/>
          <w:sz w:val="22"/>
        </w:rPr>
        <w:t>在加快调整能源结构</w:t>
      </w:r>
      <w:r w:rsidR="00280440" w:rsidRPr="00BB17BA">
        <w:rPr>
          <w:rFonts w:ascii="黑体" w:eastAsia="黑体" w:hAnsi="黑体" w:cs="Arial" w:hint="eastAsia"/>
          <w:color w:val="000000" w:themeColor="text1"/>
          <w:kern w:val="0"/>
          <w:sz w:val="22"/>
        </w:rPr>
        <w:t>、</w:t>
      </w:r>
      <w:r w:rsidR="00282ECE" w:rsidRPr="00BB17BA">
        <w:rPr>
          <w:rFonts w:ascii="黑体" w:eastAsia="黑体" w:hAnsi="黑体" w:cs="Arial" w:hint="eastAsia"/>
          <w:color w:val="000000" w:themeColor="text1"/>
          <w:kern w:val="0"/>
          <w:sz w:val="22"/>
        </w:rPr>
        <w:t>增加清洁能源供应的大背景下，“艾默生杯”旨在</w:t>
      </w:r>
      <w:r w:rsidR="00F94FB4" w:rsidRPr="00BB17BA">
        <w:rPr>
          <w:rFonts w:ascii="黑体" w:eastAsia="黑体" w:hAnsi="黑体" w:cs="Arial" w:hint="eastAsia"/>
          <w:color w:val="000000" w:themeColor="text1"/>
          <w:kern w:val="0"/>
          <w:sz w:val="22"/>
        </w:rPr>
        <w:t>促进</w:t>
      </w:r>
      <w:r w:rsidR="00282ECE" w:rsidRPr="00BB17BA">
        <w:rPr>
          <w:rFonts w:ascii="黑体" w:eastAsia="黑体" w:hAnsi="黑体" w:cs="Arial" w:hint="eastAsia"/>
          <w:color w:val="000000" w:themeColor="text1"/>
          <w:kern w:val="0"/>
          <w:sz w:val="22"/>
        </w:rPr>
        <w:t>热泵等节能</w:t>
      </w:r>
      <w:r w:rsidR="00475F9E" w:rsidRPr="00BB17BA">
        <w:rPr>
          <w:rFonts w:ascii="黑体" w:eastAsia="黑体" w:hAnsi="黑体" w:cs="Arial" w:hint="eastAsia"/>
          <w:color w:val="000000" w:themeColor="text1"/>
          <w:kern w:val="0"/>
          <w:sz w:val="22"/>
        </w:rPr>
        <w:t>环保</w:t>
      </w:r>
      <w:r w:rsidR="00282ECE" w:rsidRPr="00BB17BA">
        <w:rPr>
          <w:rFonts w:ascii="黑体" w:eastAsia="黑体" w:hAnsi="黑体" w:cs="Arial" w:hint="eastAsia"/>
          <w:color w:val="000000" w:themeColor="text1"/>
          <w:kern w:val="0"/>
          <w:sz w:val="22"/>
        </w:rPr>
        <w:t>技术的</w:t>
      </w:r>
      <w:r w:rsidR="00F94FB4" w:rsidRPr="00BB17BA">
        <w:rPr>
          <w:rFonts w:ascii="黑体" w:eastAsia="黑体" w:hAnsi="黑体" w:cs="Arial" w:hint="eastAsia"/>
          <w:color w:val="000000" w:themeColor="text1"/>
          <w:kern w:val="0"/>
          <w:sz w:val="22"/>
        </w:rPr>
        <w:t>创新及</w:t>
      </w:r>
      <w:r w:rsidR="00282ECE" w:rsidRPr="00BB17BA">
        <w:rPr>
          <w:rFonts w:ascii="黑体" w:eastAsia="黑体" w:hAnsi="黑体" w:cs="Arial" w:hint="eastAsia"/>
          <w:color w:val="000000" w:themeColor="text1"/>
          <w:kern w:val="0"/>
          <w:sz w:val="22"/>
        </w:rPr>
        <w:t>应用，发掘行业内</w:t>
      </w:r>
      <w:r w:rsidR="00112BCE" w:rsidRPr="00BB17BA">
        <w:rPr>
          <w:rFonts w:ascii="黑体" w:eastAsia="黑体" w:hAnsi="黑体" w:cs="Arial" w:hint="eastAsia"/>
          <w:color w:val="000000" w:themeColor="text1"/>
          <w:kern w:val="0"/>
          <w:sz w:val="22"/>
        </w:rPr>
        <w:t>的</w:t>
      </w:r>
      <w:r w:rsidR="00282ECE" w:rsidRPr="00BB17BA">
        <w:rPr>
          <w:rFonts w:ascii="黑体" w:eastAsia="黑体" w:hAnsi="黑体" w:cs="Arial" w:hint="eastAsia"/>
          <w:color w:val="000000" w:themeColor="text1"/>
          <w:kern w:val="0"/>
          <w:sz w:val="22"/>
        </w:rPr>
        <w:t>优秀节能</w:t>
      </w:r>
      <w:r w:rsidR="00280440" w:rsidRPr="00BB17BA">
        <w:rPr>
          <w:rFonts w:ascii="黑体" w:eastAsia="黑体" w:hAnsi="黑体" w:cs="Arial" w:hint="eastAsia"/>
          <w:color w:val="000000" w:themeColor="text1"/>
          <w:kern w:val="0"/>
          <w:sz w:val="22"/>
        </w:rPr>
        <w:t>环保</w:t>
      </w:r>
      <w:r w:rsidR="00282ECE" w:rsidRPr="00BB17BA">
        <w:rPr>
          <w:rFonts w:ascii="黑体" w:eastAsia="黑体" w:hAnsi="黑体" w:cs="Arial" w:hint="eastAsia"/>
          <w:color w:val="000000" w:themeColor="text1"/>
          <w:kern w:val="0"/>
          <w:sz w:val="22"/>
        </w:rPr>
        <w:t>产品及应用设计方案</w:t>
      </w:r>
      <w:r w:rsidR="00F94FB4" w:rsidRPr="00BB17BA">
        <w:rPr>
          <w:rFonts w:ascii="黑体" w:eastAsia="黑体" w:hAnsi="黑体" w:cs="Arial" w:hint="eastAsia"/>
          <w:color w:val="000000" w:themeColor="text1"/>
          <w:kern w:val="0"/>
          <w:sz w:val="22"/>
        </w:rPr>
        <w:t>，</w:t>
      </w:r>
      <w:r w:rsidR="00282ECE" w:rsidRPr="00BB17BA">
        <w:rPr>
          <w:rFonts w:ascii="黑体" w:eastAsia="黑体" w:hAnsi="黑体" w:cs="Arial" w:hint="eastAsia"/>
          <w:color w:val="000000" w:themeColor="text1"/>
          <w:kern w:val="0"/>
          <w:sz w:val="22"/>
        </w:rPr>
        <w:t>表彰为技术和行业发展做出</w:t>
      </w:r>
      <w:r w:rsidR="00280440" w:rsidRPr="00BB17BA">
        <w:rPr>
          <w:rFonts w:ascii="黑体" w:eastAsia="黑体" w:hAnsi="黑体" w:cs="Arial" w:hint="eastAsia"/>
          <w:color w:val="000000" w:themeColor="text1"/>
          <w:kern w:val="0"/>
          <w:sz w:val="22"/>
        </w:rPr>
        <w:t>卓越</w:t>
      </w:r>
      <w:r w:rsidR="00282ECE" w:rsidRPr="00BB17BA">
        <w:rPr>
          <w:rFonts w:ascii="黑体" w:eastAsia="黑体" w:hAnsi="黑体" w:cs="Arial" w:hint="eastAsia"/>
          <w:color w:val="000000" w:themeColor="text1"/>
          <w:kern w:val="0"/>
          <w:sz w:val="22"/>
        </w:rPr>
        <w:t>贡献的企业和人才。过去十二年</w:t>
      </w:r>
      <w:r w:rsidR="00F94FB4" w:rsidRPr="00BB17BA">
        <w:rPr>
          <w:rFonts w:ascii="黑体" w:eastAsia="黑体" w:hAnsi="黑体" w:cs="Arial" w:hint="eastAsia"/>
          <w:color w:val="000000" w:themeColor="text1"/>
          <w:kern w:val="0"/>
          <w:sz w:val="22"/>
        </w:rPr>
        <w:t>间</w:t>
      </w:r>
      <w:r w:rsidR="00282ECE" w:rsidRPr="00BB17BA">
        <w:rPr>
          <w:rFonts w:ascii="黑体" w:eastAsia="黑体" w:hAnsi="黑体" w:cs="Arial" w:hint="eastAsia"/>
          <w:color w:val="000000" w:themeColor="text1"/>
          <w:kern w:val="0"/>
          <w:sz w:val="22"/>
        </w:rPr>
        <w:t>，“艾默生杯”的影响力不断扩大，今年将一如既往，秉承“公正、公开”的原则，为优秀企业和人才提供更广阔的舞台。切盼广大行业专业人士积极参与！</w:t>
      </w:r>
    </w:p>
    <w:p w14:paraId="59820E16" w14:textId="23AE890F" w:rsidR="000439ED" w:rsidRPr="00BB17BA" w:rsidRDefault="00B81AE9" w:rsidP="000439ED">
      <w:pPr>
        <w:autoSpaceDE w:val="0"/>
        <w:autoSpaceDN w:val="0"/>
        <w:adjustRightInd w:val="0"/>
        <w:ind w:firstLineChars="200" w:firstLine="440"/>
        <w:jc w:val="left"/>
        <w:rPr>
          <w:rFonts w:ascii="黑体" w:eastAsia="黑体" w:hAnsi="黑体" w:cs="Arial"/>
          <w:color w:val="000000" w:themeColor="text1"/>
          <w:kern w:val="0"/>
          <w:sz w:val="22"/>
        </w:rPr>
      </w:pPr>
      <w:r w:rsidRPr="00BB17BA">
        <w:rPr>
          <w:rFonts w:ascii="黑体" w:eastAsia="黑体" w:hAnsi="黑体" w:cs="Arial"/>
          <w:color w:val="000000" w:themeColor="text1"/>
          <w:kern w:val="0"/>
          <w:sz w:val="22"/>
        </w:rPr>
        <w:t>第十</w:t>
      </w:r>
      <w:r w:rsidR="00A82FD1" w:rsidRPr="00BB17BA">
        <w:rPr>
          <w:rFonts w:ascii="黑体" w:eastAsia="黑体" w:hAnsi="黑体" w:cs="Arial" w:hint="eastAsia"/>
          <w:color w:val="000000" w:themeColor="text1"/>
          <w:kern w:val="0"/>
          <w:sz w:val="22"/>
        </w:rPr>
        <w:t>三</w:t>
      </w:r>
      <w:r w:rsidRPr="00BB17BA">
        <w:rPr>
          <w:rFonts w:ascii="黑体" w:eastAsia="黑体" w:hAnsi="黑体" w:cs="Arial"/>
          <w:color w:val="000000" w:themeColor="text1"/>
          <w:kern w:val="0"/>
          <w:sz w:val="22"/>
        </w:rPr>
        <w:t>届</w:t>
      </w:r>
      <w:r w:rsidR="00966338" w:rsidRPr="00BB17BA">
        <w:rPr>
          <w:rFonts w:ascii="黑体" w:eastAsia="黑体" w:hAnsi="黑体" w:cs="Arial"/>
          <w:color w:val="000000" w:themeColor="text1"/>
          <w:kern w:val="0"/>
          <w:sz w:val="22"/>
        </w:rPr>
        <w:t>“</w:t>
      </w:r>
      <w:r w:rsidRPr="00BB17BA">
        <w:rPr>
          <w:rFonts w:ascii="黑体" w:eastAsia="黑体" w:hAnsi="黑体" w:cs="Arial"/>
          <w:color w:val="000000" w:themeColor="text1"/>
          <w:kern w:val="0"/>
          <w:sz w:val="22"/>
        </w:rPr>
        <w:t>艾默生杯</w:t>
      </w:r>
      <w:r w:rsidR="00966338" w:rsidRPr="00BB17BA">
        <w:rPr>
          <w:rFonts w:ascii="黑体" w:eastAsia="黑体" w:hAnsi="黑体" w:cs="Arial"/>
          <w:color w:val="000000" w:themeColor="text1"/>
          <w:kern w:val="0"/>
          <w:sz w:val="22"/>
        </w:rPr>
        <w:t>”</w:t>
      </w:r>
      <w:r w:rsidRPr="00BB17BA">
        <w:rPr>
          <w:rFonts w:ascii="黑体" w:eastAsia="黑体" w:hAnsi="黑体" w:cs="Arial"/>
          <w:color w:val="000000" w:themeColor="text1"/>
          <w:kern w:val="0"/>
          <w:sz w:val="22"/>
        </w:rPr>
        <w:t>设计应用大赛由艾默生环境优化技术</w:t>
      </w:r>
      <w:r w:rsidR="008F5667" w:rsidRPr="00BB17BA">
        <w:rPr>
          <w:rFonts w:ascii="黑体" w:eastAsia="黑体" w:hAnsi="黑体" w:cs="Arial" w:hint="eastAsia"/>
          <w:color w:val="000000" w:themeColor="text1"/>
          <w:kern w:val="0"/>
          <w:sz w:val="22"/>
        </w:rPr>
        <w:t>、</w:t>
      </w:r>
      <w:r w:rsidRPr="00BB17BA">
        <w:rPr>
          <w:rFonts w:ascii="黑体" w:eastAsia="黑体" w:hAnsi="黑体" w:cs="Arial"/>
          <w:color w:val="000000" w:themeColor="text1"/>
          <w:kern w:val="0"/>
          <w:sz w:val="22"/>
        </w:rPr>
        <w:t>中国建筑学会暖通空调分会</w:t>
      </w:r>
      <w:r w:rsidR="00D44F7E" w:rsidRPr="00BB17BA">
        <w:rPr>
          <w:rFonts w:ascii="黑体" w:eastAsia="黑体" w:hAnsi="黑体" w:cs="Arial" w:hint="eastAsia"/>
          <w:color w:val="000000" w:themeColor="text1"/>
          <w:kern w:val="0"/>
          <w:sz w:val="22"/>
        </w:rPr>
        <w:t>和中国制冷学会空调热泵专业委员会</w:t>
      </w:r>
      <w:r w:rsidRPr="00BB17BA">
        <w:rPr>
          <w:rFonts w:ascii="黑体" w:eastAsia="黑体" w:hAnsi="黑体" w:cs="Arial"/>
          <w:color w:val="000000" w:themeColor="text1"/>
          <w:kern w:val="0"/>
          <w:sz w:val="22"/>
        </w:rPr>
        <w:t>共同</w:t>
      </w:r>
      <w:r w:rsidR="008F5667" w:rsidRPr="00BB17BA">
        <w:rPr>
          <w:rFonts w:ascii="黑体" w:eastAsia="黑体" w:hAnsi="黑体" w:cs="Arial" w:hint="eastAsia"/>
          <w:color w:val="000000" w:themeColor="text1"/>
          <w:kern w:val="0"/>
          <w:sz w:val="22"/>
        </w:rPr>
        <w:t>举办</w:t>
      </w:r>
      <w:r w:rsidRPr="00BB17BA">
        <w:rPr>
          <w:rFonts w:ascii="黑体" w:eastAsia="黑体" w:hAnsi="黑体" w:cs="Arial"/>
          <w:color w:val="000000" w:themeColor="text1"/>
          <w:kern w:val="0"/>
          <w:sz w:val="22"/>
        </w:rPr>
        <w:t>。</w:t>
      </w:r>
    </w:p>
    <w:p w14:paraId="6D633982" w14:textId="77777777" w:rsidR="00B81AE9" w:rsidRPr="00BB17BA" w:rsidRDefault="00B81AE9" w:rsidP="00B81AE9">
      <w:pPr>
        <w:autoSpaceDE w:val="0"/>
        <w:autoSpaceDN w:val="0"/>
        <w:adjustRightInd w:val="0"/>
        <w:jc w:val="left"/>
        <w:rPr>
          <w:rFonts w:ascii="黑体" w:eastAsia="黑体" w:hAnsi="黑体" w:cs="Arial"/>
          <w:color w:val="000000" w:themeColor="text1"/>
          <w:kern w:val="0"/>
          <w:sz w:val="24"/>
          <w:szCs w:val="24"/>
        </w:rPr>
      </w:pPr>
    </w:p>
    <w:p w14:paraId="12A21010" w14:textId="77777777" w:rsidR="00B81AE9" w:rsidRPr="00BB17BA" w:rsidRDefault="00B81AE9" w:rsidP="00B81AE9">
      <w:pPr>
        <w:pStyle w:val="ListParagraph"/>
        <w:numPr>
          <w:ilvl w:val="0"/>
          <w:numId w:val="1"/>
        </w:numPr>
        <w:autoSpaceDE w:val="0"/>
        <w:autoSpaceDN w:val="0"/>
        <w:adjustRightInd w:val="0"/>
        <w:ind w:firstLineChars="0"/>
        <w:jc w:val="left"/>
        <w:rPr>
          <w:rFonts w:ascii="黑体" w:eastAsia="黑体" w:hAnsi="黑体" w:cs="Arial"/>
          <w:b/>
          <w:color w:val="000000" w:themeColor="text1"/>
          <w:kern w:val="0"/>
          <w:sz w:val="24"/>
          <w:szCs w:val="24"/>
        </w:rPr>
      </w:pPr>
      <w:r w:rsidRPr="00BB17BA">
        <w:rPr>
          <w:rFonts w:ascii="黑体" w:eastAsia="黑体" w:hAnsi="黑体" w:cs="Arial"/>
          <w:b/>
          <w:color w:val="000000" w:themeColor="text1"/>
          <w:kern w:val="0"/>
          <w:sz w:val="24"/>
          <w:szCs w:val="24"/>
        </w:rPr>
        <w:t>参赛对象</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4"/>
        <w:gridCol w:w="3969"/>
      </w:tblGrid>
      <w:tr w:rsidR="00BB17BA" w:rsidRPr="00BB17BA" w14:paraId="00E0BB0B" w14:textId="77777777" w:rsidTr="001E13D8">
        <w:trPr>
          <w:trHeight w:val="381"/>
        </w:trPr>
        <w:tc>
          <w:tcPr>
            <w:tcW w:w="1701" w:type="dxa"/>
          </w:tcPr>
          <w:p w14:paraId="6E4EF593" w14:textId="77777777" w:rsidR="00B81AE9" w:rsidRPr="00BB17BA" w:rsidRDefault="00A82FD1" w:rsidP="00B81AE9">
            <w:pPr>
              <w:rPr>
                <w:rFonts w:ascii="黑体" w:eastAsia="黑体" w:hAnsi="黑体" w:cs="Arial"/>
                <w:color w:val="000000" w:themeColor="text1"/>
              </w:rPr>
            </w:pPr>
            <w:r w:rsidRPr="00BB17BA">
              <w:rPr>
                <w:rFonts w:ascii="黑体" w:eastAsia="黑体" w:hAnsi="黑体" w:cs="Arial" w:hint="eastAsia"/>
                <w:color w:val="000000" w:themeColor="text1"/>
                <w:kern w:val="0"/>
                <w:sz w:val="24"/>
                <w:szCs w:val="24"/>
              </w:rPr>
              <w:t>奖项</w:t>
            </w:r>
            <w:r w:rsidR="00B81AE9" w:rsidRPr="00BB17BA">
              <w:rPr>
                <w:rFonts w:ascii="黑体" w:eastAsia="黑体" w:hAnsi="黑体" w:cs="Arial"/>
                <w:color w:val="000000" w:themeColor="text1"/>
                <w:kern w:val="0"/>
                <w:sz w:val="24"/>
                <w:szCs w:val="24"/>
              </w:rPr>
              <w:t>组别</w:t>
            </w:r>
          </w:p>
        </w:tc>
        <w:tc>
          <w:tcPr>
            <w:tcW w:w="2694" w:type="dxa"/>
          </w:tcPr>
          <w:p w14:paraId="662FF858" w14:textId="77777777" w:rsidR="00B81AE9" w:rsidRPr="00BB17BA" w:rsidRDefault="00B81AE9" w:rsidP="00B81AE9">
            <w:pPr>
              <w:rPr>
                <w:rFonts w:ascii="黑体" w:eastAsia="黑体" w:hAnsi="黑体" w:cs="Arial"/>
                <w:color w:val="000000" w:themeColor="text1"/>
              </w:rPr>
            </w:pPr>
            <w:r w:rsidRPr="00BB17BA">
              <w:rPr>
                <w:rFonts w:ascii="黑体" w:eastAsia="黑体" w:hAnsi="黑体" w:cs="Arial"/>
                <w:color w:val="000000" w:themeColor="text1"/>
                <w:kern w:val="0"/>
                <w:sz w:val="24"/>
                <w:szCs w:val="24"/>
              </w:rPr>
              <w:t>参赛对象</w:t>
            </w:r>
          </w:p>
        </w:tc>
        <w:tc>
          <w:tcPr>
            <w:tcW w:w="3969" w:type="dxa"/>
          </w:tcPr>
          <w:p w14:paraId="59573031" w14:textId="77777777" w:rsidR="00B81AE9" w:rsidRPr="00BB17BA" w:rsidRDefault="00505603">
            <w:pPr>
              <w:rPr>
                <w:rFonts w:ascii="黑体" w:eastAsia="黑体" w:hAnsi="黑体" w:cs="Arial"/>
                <w:color w:val="000000" w:themeColor="text1"/>
              </w:rPr>
            </w:pPr>
            <w:r w:rsidRPr="00BB17BA">
              <w:rPr>
                <w:rFonts w:ascii="黑体" w:eastAsia="黑体" w:hAnsi="黑体" w:cs="Arial"/>
                <w:color w:val="000000" w:themeColor="text1"/>
                <w:kern w:val="0"/>
                <w:sz w:val="24"/>
                <w:szCs w:val="24"/>
              </w:rPr>
              <w:t>参赛作品主体</w:t>
            </w:r>
            <w:r w:rsidR="00944274" w:rsidRPr="00BB17BA">
              <w:rPr>
                <w:rFonts w:ascii="黑体" w:eastAsia="黑体" w:hAnsi="黑体" w:cs="Arial"/>
                <w:color w:val="000000" w:themeColor="text1"/>
                <w:kern w:val="0"/>
                <w:sz w:val="24"/>
                <w:szCs w:val="24"/>
              </w:rPr>
              <w:t>要求</w:t>
            </w:r>
          </w:p>
        </w:tc>
      </w:tr>
      <w:tr w:rsidR="00BB17BA" w:rsidRPr="00BB17BA" w14:paraId="67F63FE4" w14:textId="77777777" w:rsidTr="001E13D8">
        <w:trPr>
          <w:trHeight w:val="231"/>
        </w:trPr>
        <w:tc>
          <w:tcPr>
            <w:tcW w:w="1701" w:type="dxa"/>
            <w:tcBorders>
              <w:top w:val="single" w:sz="4" w:space="0" w:color="auto"/>
              <w:left w:val="single" w:sz="4" w:space="0" w:color="auto"/>
              <w:bottom w:val="single" w:sz="4" w:space="0" w:color="auto"/>
              <w:right w:val="single" w:sz="4" w:space="0" w:color="auto"/>
            </w:tcBorders>
          </w:tcPr>
          <w:p w14:paraId="48745669" w14:textId="77777777" w:rsidR="00B81AE9" w:rsidRPr="00BB17BA" w:rsidRDefault="00A82FD1" w:rsidP="003F1614">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产品设计奖</w:t>
            </w:r>
          </w:p>
        </w:tc>
        <w:tc>
          <w:tcPr>
            <w:tcW w:w="2694" w:type="dxa"/>
            <w:tcBorders>
              <w:top w:val="single" w:sz="4" w:space="0" w:color="auto"/>
              <w:left w:val="single" w:sz="4" w:space="0" w:color="auto"/>
              <w:bottom w:val="single" w:sz="4" w:space="0" w:color="auto"/>
              <w:right w:val="single" w:sz="4" w:space="0" w:color="auto"/>
            </w:tcBorders>
          </w:tcPr>
          <w:p w14:paraId="3223C394" w14:textId="77777777" w:rsidR="00B81AE9" w:rsidRPr="00BB17BA" w:rsidRDefault="00505603" w:rsidP="003F1614">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艾默生产品应用OEM厂家</w:t>
            </w:r>
          </w:p>
        </w:tc>
        <w:tc>
          <w:tcPr>
            <w:tcW w:w="3969" w:type="dxa"/>
            <w:tcBorders>
              <w:top w:val="single" w:sz="4" w:space="0" w:color="auto"/>
              <w:left w:val="single" w:sz="4" w:space="0" w:color="auto"/>
              <w:bottom w:val="single" w:sz="4" w:space="0" w:color="auto"/>
              <w:right w:val="single" w:sz="4" w:space="0" w:color="auto"/>
            </w:tcBorders>
          </w:tcPr>
          <w:p w14:paraId="2112C402" w14:textId="169B0261" w:rsidR="00B81AE9" w:rsidRPr="00BB17BA" w:rsidRDefault="00712CD9" w:rsidP="00505603">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已投入</w:t>
            </w:r>
            <w:r w:rsidRPr="00BB17BA">
              <w:rPr>
                <w:rFonts w:ascii="黑体" w:eastAsia="黑体" w:hAnsi="黑体" w:cs="Arial" w:hint="eastAsia"/>
                <w:color w:val="000000" w:themeColor="text1"/>
                <w:kern w:val="0"/>
                <w:szCs w:val="21"/>
              </w:rPr>
              <w:t>市场</w:t>
            </w:r>
            <w:r w:rsidR="00505603" w:rsidRPr="00BB17BA">
              <w:rPr>
                <w:rFonts w:ascii="黑体" w:eastAsia="黑体" w:hAnsi="黑体" w:cs="Arial"/>
                <w:color w:val="000000" w:themeColor="text1"/>
                <w:kern w:val="0"/>
                <w:szCs w:val="21"/>
              </w:rPr>
              <w:t>的应用</w:t>
            </w:r>
            <w:r w:rsidR="00B81AE9" w:rsidRPr="00BB17BA">
              <w:rPr>
                <w:rFonts w:ascii="黑体" w:eastAsia="黑体" w:hAnsi="黑体" w:cs="Arial"/>
                <w:color w:val="000000" w:themeColor="text1"/>
                <w:kern w:val="0"/>
                <w:szCs w:val="21"/>
              </w:rPr>
              <w:t>艾默生涡旋压缩机的空调</w:t>
            </w:r>
            <w:r w:rsidR="004D5A9D" w:rsidRPr="00BB17BA">
              <w:rPr>
                <w:rFonts w:ascii="黑体" w:eastAsia="黑体" w:hAnsi="黑体" w:cs="Arial" w:hint="eastAsia"/>
                <w:color w:val="000000" w:themeColor="text1"/>
                <w:kern w:val="0"/>
                <w:szCs w:val="21"/>
              </w:rPr>
              <w:t>和供热</w:t>
            </w:r>
            <w:r w:rsidR="00B81AE9" w:rsidRPr="00BB17BA">
              <w:rPr>
                <w:rFonts w:ascii="黑体" w:eastAsia="黑体" w:hAnsi="黑体" w:cs="Arial"/>
                <w:color w:val="000000" w:themeColor="text1"/>
                <w:kern w:val="0"/>
                <w:szCs w:val="21"/>
              </w:rPr>
              <w:t>产品</w:t>
            </w:r>
          </w:p>
        </w:tc>
      </w:tr>
      <w:tr w:rsidR="00BB17BA" w:rsidRPr="00BB17BA" w14:paraId="19DBF696" w14:textId="77777777" w:rsidTr="004011AE">
        <w:trPr>
          <w:trHeight w:val="998"/>
        </w:trPr>
        <w:tc>
          <w:tcPr>
            <w:tcW w:w="1701" w:type="dxa"/>
            <w:tcBorders>
              <w:top w:val="single" w:sz="4" w:space="0" w:color="auto"/>
              <w:left w:val="single" w:sz="4" w:space="0" w:color="auto"/>
              <w:bottom w:val="single" w:sz="4" w:space="0" w:color="auto"/>
              <w:right w:val="single" w:sz="4" w:space="0" w:color="auto"/>
            </w:tcBorders>
          </w:tcPr>
          <w:p w14:paraId="6CFDEC63" w14:textId="77777777" w:rsidR="00B81AE9" w:rsidRPr="00BB17BA" w:rsidRDefault="007966D0" w:rsidP="003F1614">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优化</w:t>
            </w:r>
            <w:r w:rsidR="00A82FD1" w:rsidRPr="00BB17BA">
              <w:rPr>
                <w:rFonts w:ascii="黑体" w:eastAsia="黑体" w:hAnsi="黑体" w:cs="Arial" w:hint="eastAsia"/>
                <w:color w:val="000000" w:themeColor="text1"/>
                <w:kern w:val="0"/>
                <w:szCs w:val="21"/>
              </w:rPr>
              <w:t>环境舒适奖</w:t>
            </w:r>
          </w:p>
        </w:tc>
        <w:tc>
          <w:tcPr>
            <w:tcW w:w="2694" w:type="dxa"/>
            <w:tcBorders>
              <w:top w:val="single" w:sz="4" w:space="0" w:color="auto"/>
              <w:left w:val="single" w:sz="4" w:space="0" w:color="auto"/>
              <w:bottom w:val="single" w:sz="4" w:space="0" w:color="auto"/>
              <w:right w:val="single" w:sz="4" w:space="0" w:color="auto"/>
            </w:tcBorders>
          </w:tcPr>
          <w:p w14:paraId="646274A5" w14:textId="65B239C0" w:rsidR="00B81AE9" w:rsidRPr="00BB17BA" w:rsidRDefault="00B81AE9" w:rsidP="004D5A9D">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艾默生压缩机空调</w:t>
            </w:r>
            <w:r w:rsidR="00C00A3C" w:rsidRPr="00BB17BA">
              <w:rPr>
                <w:rFonts w:ascii="黑体" w:eastAsia="黑体" w:hAnsi="黑体" w:cs="Arial" w:hint="eastAsia"/>
                <w:color w:val="000000" w:themeColor="text1"/>
                <w:kern w:val="0"/>
                <w:szCs w:val="21"/>
              </w:rPr>
              <w:t>和</w:t>
            </w:r>
            <w:r w:rsidR="004D5A9D" w:rsidRPr="00BB17BA">
              <w:rPr>
                <w:rFonts w:ascii="黑体" w:eastAsia="黑体" w:hAnsi="黑体" w:cs="Arial" w:hint="eastAsia"/>
                <w:color w:val="000000" w:themeColor="text1"/>
                <w:kern w:val="0"/>
                <w:szCs w:val="21"/>
              </w:rPr>
              <w:t>供热</w:t>
            </w:r>
            <w:r w:rsidRPr="00BB17BA">
              <w:rPr>
                <w:rFonts w:ascii="黑体" w:eastAsia="黑体" w:hAnsi="黑体" w:cs="Arial"/>
                <w:color w:val="000000" w:themeColor="text1"/>
                <w:kern w:val="0"/>
                <w:szCs w:val="21"/>
              </w:rPr>
              <w:t>产品经销商</w:t>
            </w:r>
            <w:r w:rsidR="00944274" w:rsidRPr="00BB17BA">
              <w:rPr>
                <w:rFonts w:ascii="黑体" w:eastAsia="黑体" w:hAnsi="黑体" w:cs="Arial"/>
                <w:color w:val="000000" w:themeColor="text1"/>
                <w:kern w:val="0"/>
                <w:szCs w:val="21"/>
              </w:rPr>
              <w:t>及OEM</w:t>
            </w:r>
            <w:r w:rsidRPr="00BB17BA">
              <w:rPr>
                <w:rFonts w:ascii="黑体" w:eastAsia="黑体" w:hAnsi="黑体" w:cs="Arial"/>
                <w:color w:val="000000" w:themeColor="text1"/>
                <w:kern w:val="0"/>
                <w:szCs w:val="21"/>
              </w:rPr>
              <w:t>工程师</w:t>
            </w:r>
          </w:p>
        </w:tc>
        <w:tc>
          <w:tcPr>
            <w:tcW w:w="3969" w:type="dxa"/>
            <w:tcBorders>
              <w:top w:val="single" w:sz="4" w:space="0" w:color="auto"/>
              <w:left w:val="single" w:sz="4" w:space="0" w:color="auto"/>
              <w:bottom w:val="single" w:sz="4" w:space="0" w:color="auto"/>
              <w:right w:val="single" w:sz="4" w:space="0" w:color="auto"/>
            </w:tcBorders>
          </w:tcPr>
          <w:p w14:paraId="3021C053" w14:textId="2BE76A61" w:rsidR="00B81AE9" w:rsidRPr="00BB17BA" w:rsidRDefault="00505603" w:rsidP="004D5A9D">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已成功</w:t>
            </w:r>
            <w:r w:rsidR="00B81AE9" w:rsidRPr="00BB17BA">
              <w:rPr>
                <w:rFonts w:ascii="黑体" w:eastAsia="黑体" w:hAnsi="黑体" w:cs="Arial"/>
                <w:color w:val="000000" w:themeColor="text1"/>
                <w:kern w:val="0"/>
                <w:szCs w:val="21"/>
              </w:rPr>
              <w:t>在设计或应用中采用艾默生涡旋压缩机的空调</w:t>
            </w:r>
            <w:r w:rsidR="00C00A3C" w:rsidRPr="00BB17BA">
              <w:rPr>
                <w:rFonts w:ascii="黑体" w:eastAsia="黑体" w:hAnsi="黑体" w:cs="Arial" w:hint="eastAsia"/>
                <w:color w:val="000000" w:themeColor="text1"/>
                <w:kern w:val="0"/>
                <w:szCs w:val="21"/>
              </w:rPr>
              <w:t>和</w:t>
            </w:r>
            <w:r w:rsidR="004D5A9D" w:rsidRPr="00BB17BA">
              <w:rPr>
                <w:rFonts w:ascii="黑体" w:eastAsia="黑体" w:hAnsi="黑体" w:cs="Arial" w:hint="eastAsia"/>
                <w:color w:val="000000" w:themeColor="text1"/>
                <w:kern w:val="0"/>
                <w:szCs w:val="21"/>
              </w:rPr>
              <w:t>供热</w:t>
            </w:r>
            <w:r w:rsidR="00B81AE9" w:rsidRPr="00BB17BA">
              <w:rPr>
                <w:rFonts w:ascii="黑体" w:eastAsia="黑体" w:hAnsi="黑体" w:cs="Arial"/>
                <w:color w:val="000000" w:themeColor="text1"/>
                <w:kern w:val="0"/>
                <w:szCs w:val="21"/>
              </w:rPr>
              <w:t>产品的项目</w:t>
            </w:r>
          </w:p>
        </w:tc>
      </w:tr>
      <w:tr w:rsidR="00BB17BA" w:rsidRPr="00BB17BA" w14:paraId="1F03C493" w14:textId="77777777" w:rsidTr="001E13D8">
        <w:trPr>
          <w:trHeight w:val="752"/>
        </w:trPr>
        <w:tc>
          <w:tcPr>
            <w:tcW w:w="1701" w:type="dxa"/>
            <w:tcBorders>
              <w:top w:val="single" w:sz="4" w:space="0" w:color="auto"/>
              <w:left w:val="single" w:sz="4" w:space="0" w:color="auto"/>
              <w:bottom w:val="single" w:sz="4" w:space="0" w:color="auto"/>
              <w:right w:val="single" w:sz="4" w:space="0" w:color="auto"/>
            </w:tcBorders>
          </w:tcPr>
          <w:p w14:paraId="268FA871" w14:textId="77777777" w:rsidR="00B81AE9" w:rsidRPr="00BB17BA" w:rsidRDefault="00A82FD1" w:rsidP="00505603">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高能效及创新奖奖</w:t>
            </w:r>
          </w:p>
        </w:tc>
        <w:tc>
          <w:tcPr>
            <w:tcW w:w="2694" w:type="dxa"/>
            <w:tcBorders>
              <w:top w:val="single" w:sz="4" w:space="0" w:color="auto"/>
              <w:left w:val="single" w:sz="4" w:space="0" w:color="auto"/>
              <w:bottom w:val="single" w:sz="4" w:space="0" w:color="auto"/>
              <w:right w:val="single" w:sz="4" w:space="0" w:color="auto"/>
            </w:tcBorders>
          </w:tcPr>
          <w:p w14:paraId="703DC99F" w14:textId="635E0EA4" w:rsidR="00B81AE9" w:rsidRPr="00BB17BA" w:rsidRDefault="004D5A9D" w:rsidP="00E97145">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空调、供热</w:t>
            </w:r>
            <w:r w:rsidR="008F0921" w:rsidRPr="00BB17BA">
              <w:rPr>
                <w:rFonts w:ascii="黑体" w:eastAsia="黑体" w:hAnsi="黑体" w:cs="Arial" w:hint="eastAsia"/>
                <w:color w:val="000000" w:themeColor="text1"/>
                <w:kern w:val="0"/>
                <w:szCs w:val="21"/>
              </w:rPr>
              <w:t>及</w:t>
            </w:r>
            <w:r w:rsidR="00B81AE9" w:rsidRPr="00BB17BA">
              <w:rPr>
                <w:rFonts w:ascii="黑体" w:eastAsia="黑体" w:hAnsi="黑体" w:cs="Arial"/>
                <w:color w:val="000000" w:themeColor="text1"/>
                <w:kern w:val="0"/>
                <w:szCs w:val="21"/>
              </w:rPr>
              <w:t>冷冻产品经销商</w:t>
            </w:r>
            <w:r w:rsidR="00944274" w:rsidRPr="00BB17BA">
              <w:rPr>
                <w:rFonts w:ascii="黑体" w:eastAsia="黑体" w:hAnsi="黑体" w:cs="Arial"/>
                <w:color w:val="000000" w:themeColor="text1"/>
                <w:kern w:val="0"/>
                <w:szCs w:val="21"/>
              </w:rPr>
              <w:t>、</w:t>
            </w:r>
            <w:r w:rsidR="00E97145" w:rsidRPr="00BB17BA">
              <w:rPr>
                <w:rFonts w:ascii="黑体" w:eastAsia="黑体" w:hAnsi="黑体" w:cs="Arial" w:hint="eastAsia"/>
                <w:color w:val="000000" w:themeColor="text1"/>
                <w:kern w:val="0"/>
                <w:szCs w:val="21"/>
              </w:rPr>
              <w:t>工程商</w:t>
            </w:r>
            <w:r w:rsidR="00BB17BA" w:rsidRPr="00BB17BA">
              <w:rPr>
                <w:rFonts w:ascii="黑体" w:eastAsia="黑体" w:hAnsi="黑体" w:cs="Arial" w:hint="eastAsia"/>
                <w:color w:val="000000" w:themeColor="text1"/>
                <w:kern w:val="0"/>
                <w:szCs w:val="21"/>
              </w:rPr>
              <w:t>、</w:t>
            </w:r>
            <w:r w:rsidR="00B81AE9" w:rsidRPr="00BB17BA">
              <w:rPr>
                <w:rFonts w:ascii="黑体" w:eastAsia="黑体" w:hAnsi="黑体" w:cs="Arial"/>
                <w:color w:val="000000" w:themeColor="text1"/>
                <w:kern w:val="0"/>
                <w:szCs w:val="21"/>
              </w:rPr>
              <w:t>OEM</w:t>
            </w:r>
            <w:r w:rsidR="00944274" w:rsidRPr="00BB17BA">
              <w:rPr>
                <w:rFonts w:ascii="黑体" w:eastAsia="黑体" w:hAnsi="黑体" w:cs="Arial"/>
                <w:color w:val="000000" w:themeColor="text1"/>
                <w:kern w:val="0"/>
                <w:szCs w:val="21"/>
              </w:rPr>
              <w:t>工程师</w:t>
            </w:r>
          </w:p>
        </w:tc>
        <w:tc>
          <w:tcPr>
            <w:tcW w:w="3969" w:type="dxa"/>
            <w:tcBorders>
              <w:top w:val="single" w:sz="4" w:space="0" w:color="auto"/>
              <w:left w:val="single" w:sz="4" w:space="0" w:color="auto"/>
              <w:bottom w:val="single" w:sz="4" w:space="0" w:color="auto"/>
              <w:right w:val="single" w:sz="4" w:space="0" w:color="auto"/>
            </w:tcBorders>
          </w:tcPr>
          <w:p w14:paraId="0D6CB90C" w14:textId="77777777" w:rsidR="00B81AE9" w:rsidRPr="00BB17BA" w:rsidRDefault="00B81AE9" w:rsidP="00944274">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在设计或应用中采用艾默生</w:t>
            </w:r>
            <w:r w:rsidR="00CD7E28" w:rsidRPr="00BB17BA">
              <w:rPr>
                <w:rFonts w:ascii="黑体" w:eastAsia="黑体" w:hAnsi="黑体" w:cs="Arial" w:hint="eastAsia"/>
                <w:color w:val="000000" w:themeColor="text1"/>
                <w:kern w:val="0"/>
                <w:szCs w:val="21"/>
              </w:rPr>
              <w:t>产品</w:t>
            </w:r>
            <w:r w:rsidRPr="00BB17BA">
              <w:rPr>
                <w:rFonts w:ascii="黑体" w:eastAsia="黑体" w:hAnsi="黑体" w:cs="Arial"/>
                <w:color w:val="000000" w:themeColor="text1"/>
                <w:kern w:val="0"/>
                <w:szCs w:val="21"/>
              </w:rPr>
              <w:t>的项目</w:t>
            </w:r>
          </w:p>
        </w:tc>
      </w:tr>
      <w:tr w:rsidR="00BB17BA" w:rsidRPr="00BB17BA" w14:paraId="75D096D7" w14:textId="77777777" w:rsidTr="004011AE">
        <w:trPr>
          <w:trHeight w:val="755"/>
        </w:trPr>
        <w:tc>
          <w:tcPr>
            <w:tcW w:w="1701" w:type="dxa"/>
            <w:tcBorders>
              <w:top w:val="single" w:sz="4" w:space="0" w:color="auto"/>
              <w:left w:val="single" w:sz="4" w:space="0" w:color="auto"/>
              <w:bottom w:val="single" w:sz="4" w:space="0" w:color="auto"/>
              <w:right w:val="single" w:sz="4" w:space="0" w:color="auto"/>
            </w:tcBorders>
          </w:tcPr>
          <w:p w14:paraId="6E98EC41" w14:textId="77777777" w:rsidR="00B81AE9" w:rsidRPr="00BB17BA" w:rsidRDefault="007966D0" w:rsidP="003F1614">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促进食品安全</w:t>
            </w:r>
            <w:r w:rsidR="00A82FD1" w:rsidRPr="00BB17BA">
              <w:rPr>
                <w:rFonts w:ascii="黑体" w:eastAsia="黑体" w:hAnsi="黑体" w:cs="Arial" w:hint="eastAsia"/>
                <w:color w:val="000000" w:themeColor="text1"/>
                <w:kern w:val="0"/>
                <w:szCs w:val="21"/>
              </w:rPr>
              <w:t>奖</w:t>
            </w:r>
          </w:p>
        </w:tc>
        <w:tc>
          <w:tcPr>
            <w:tcW w:w="2694" w:type="dxa"/>
            <w:tcBorders>
              <w:top w:val="single" w:sz="4" w:space="0" w:color="auto"/>
              <w:left w:val="single" w:sz="4" w:space="0" w:color="auto"/>
              <w:bottom w:val="single" w:sz="4" w:space="0" w:color="auto"/>
              <w:right w:val="single" w:sz="4" w:space="0" w:color="auto"/>
            </w:tcBorders>
          </w:tcPr>
          <w:p w14:paraId="7BAC63EF" w14:textId="6E79C160" w:rsidR="00B81AE9" w:rsidRPr="00BB17BA" w:rsidRDefault="008F0921" w:rsidP="00E97145">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冷冻产品经销商、</w:t>
            </w:r>
            <w:r w:rsidR="00E97145" w:rsidRPr="00BB17BA">
              <w:rPr>
                <w:rFonts w:ascii="黑体" w:eastAsia="黑体" w:hAnsi="黑体" w:cs="Arial" w:hint="eastAsia"/>
                <w:color w:val="000000" w:themeColor="text1"/>
                <w:kern w:val="0"/>
                <w:szCs w:val="21"/>
              </w:rPr>
              <w:t>工程商</w:t>
            </w:r>
            <w:r w:rsidR="00BB17BA" w:rsidRPr="00BB17BA">
              <w:rPr>
                <w:rFonts w:ascii="黑体" w:eastAsia="黑体" w:hAnsi="黑体" w:cs="Arial" w:hint="eastAsia"/>
                <w:color w:val="000000" w:themeColor="text1"/>
                <w:kern w:val="0"/>
                <w:szCs w:val="21"/>
              </w:rPr>
              <w:t>、</w:t>
            </w:r>
            <w:r w:rsidRPr="00BB17BA">
              <w:rPr>
                <w:rFonts w:ascii="黑体" w:eastAsia="黑体" w:hAnsi="黑体" w:cs="Arial"/>
                <w:color w:val="000000" w:themeColor="text1"/>
                <w:kern w:val="0"/>
                <w:szCs w:val="21"/>
              </w:rPr>
              <w:t xml:space="preserve"> OEM工程师</w:t>
            </w:r>
          </w:p>
        </w:tc>
        <w:tc>
          <w:tcPr>
            <w:tcW w:w="3969" w:type="dxa"/>
            <w:tcBorders>
              <w:top w:val="single" w:sz="4" w:space="0" w:color="auto"/>
              <w:left w:val="single" w:sz="4" w:space="0" w:color="auto"/>
              <w:bottom w:val="single" w:sz="4" w:space="0" w:color="auto"/>
              <w:right w:val="single" w:sz="4" w:space="0" w:color="auto"/>
            </w:tcBorders>
          </w:tcPr>
          <w:p w14:paraId="1F82BE70" w14:textId="77777777" w:rsidR="00B81AE9" w:rsidRPr="00BB17BA" w:rsidRDefault="008F0921" w:rsidP="000D7B17">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在设计或应用中采用艾默生冷冻及零售业产品的项目</w:t>
            </w:r>
          </w:p>
        </w:tc>
      </w:tr>
      <w:tr w:rsidR="00BB17BA" w:rsidRPr="00BB17BA" w14:paraId="00227E9D" w14:textId="77777777" w:rsidTr="004011AE">
        <w:trPr>
          <w:trHeight w:val="755"/>
        </w:trPr>
        <w:tc>
          <w:tcPr>
            <w:tcW w:w="1701" w:type="dxa"/>
            <w:tcBorders>
              <w:top w:val="single" w:sz="4" w:space="0" w:color="auto"/>
              <w:left w:val="single" w:sz="4" w:space="0" w:color="auto"/>
              <w:bottom w:val="single" w:sz="4" w:space="0" w:color="auto"/>
              <w:right w:val="single" w:sz="4" w:space="0" w:color="auto"/>
            </w:tcBorders>
          </w:tcPr>
          <w:p w14:paraId="5E37B33C" w14:textId="77777777" w:rsidR="00C00A3C" w:rsidRPr="00BB17BA" w:rsidRDefault="007966D0" w:rsidP="003F1614">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减缓</w:t>
            </w:r>
            <w:r w:rsidR="00C00A3C" w:rsidRPr="00BB17BA">
              <w:rPr>
                <w:rFonts w:ascii="黑体" w:eastAsia="黑体" w:hAnsi="黑体" w:cs="Arial" w:hint="eastAsia"/>
                <w:color w:val="000000" w:themeColor="text1"/>
                <w:kern w:val="0"/>
                <w:szCs w:val="21"/>
              </w:rPr>
              <w:t>温室效应奖</w:t>
            </w:r>
          </w:p>
        </w:tc>
        <w:tc>
          <w:tcPr>
            <w:tcW w:w="2694" w:type="dxa"/>
            <w:tcBorders>
              <w:top w:val="single" w:sz="4" w:space="0" w:color="auto"/>
              <w:left w:val="single" w:sz="4" w:space="0" w:color="auto"/>
              <w:bottom w:val="single" w:sz="4" w:space="0" w:color="auto"/>
              <w:right w:val="single" w:sz="4" w:space="0" w:color="auto"/>
            </w:tcBorders>
          </w:tcPr>
          <w:p w14:paraId="19E3EBD3" w14:textId="1E23A101" w:rsidR="00C00A3C" w:rsidRPr="00BB17BA" w:rsidRDefault="004D5A9D" w:rsidP="00E97145">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hint="eastAsia"/>
                <w:color w:val="000000" w:themeColor="text1"/>
                <w:kern w:val="0"/>
                <w:szCs w:val="21"/>
              </w:rPr>
              <w:t>空调、供热</w:t>
            </w:r>
            <w:r w:rsidR="008F0921" w:rsidRPr="00BB17BA">
              <w:rPr>
                <w:rFonts w:ascii="黑体" w:eastAsia="黑体" w:hAnsi="黑体" w:cs="Arial" w:hint="eastAsia"/>
                <w:color w:val="000000" w:themeColor="text1"/>
                <w:kern w:val="0"/>
                <w:szCs w:val="21"/>
              </w:rPr>
              <w:t>及</w:t>
            </w:r>
            <w:r w:rsidR="008F0921" w:rsidRPr="00BB17BA">
              <w:rPr>
                <w:rFonts w:ascii="黑体" w:eastAsia="黑体" w:hAnsi="黑体" w:cs="Arial"/>
                <w:color w:val="000000" w:themeColor="text1"/>
                <w:kern w:val="0"/>
                <w:szCs w:val="21"/>
              </w:rPr>
              <w:t>冷冻产品经销商、</w:t>
            </w:r>
            <w:r w:rsidR="00E97145" w:rsidRPr="00BB17BA">
              <w:rPr>
                <w:rFonts w:ascii="黑体" w:eastAsia="黑体" w:hAnsi="黑体" w:cs="Arial" w:hint="eastAsia"/>
                <w:color w:val="000000" w:themeColor="text1"/>
                <w:kern w:val="0"/>
                <w:szCs w:val="21"/>
              </w:rPr>
              <w:t>工程商</w:t>
            </w:r>
            <w:r w:rsidR="00BB17BA" w:rsidRPr="00BB17BA">
              <w:rPr>
                <w:rFonts w:ascii="黑体" w:eastAsia="黑体" w:hAnsi="黑体" w:cs="Arial" w:hint="eastAsia"/>
                <w:color w:val="000000" w:themeColor="text1"/>
                <w:kern w:val="0"/>
                <w:szCs w:val="21"/>
              </w:rPr>
              <w:t>、</w:t>
            </w:r>
            <w:r w:rsidR="008F0921" w:rsidRPr="00BB17BA">
              <w:rPr>
                <w:rFonts w:ascii="黑体" w:eastAsia="黑体" w:hAnsi="黑体" w:cs="Arial"/>
                <w:color w:val="000000" w:themeColor="text1"/>
                <w:kern w:val="0"/>
                <w:szCs w:val="21"/>
              </w:rPr>
              <w:t>OEM工程师</w:t>
            </w:r>
          </w:p>
        </w:tc>
        <w:tc>
          <w:tcPr>
            <w:tcW w:w="3969" w:type="dxa"/>
            <w:tcBorders>
              <w:top w:val="single" w:sz="4" w:space="0" w:color="auto"/>
              <w:left w:val="single" w:sz="4" w:space="0" w:color="auto"/>
              <w:bottom w:val="single" w:sz="4" w:space="0" w:color="auto"/>
              <w:right w:val="single" w:sz="4" w:space="0" w:color="auto"/>
            </w:tcBorders>
          </w:tcPr>
          <w:p w14:paraId="57DACE20" w14:textId="77777777" w:rsidR="00C00A3C" w:rsidRPr="00BB17BA" w:rsidRDefault="008F0921" w:rsidP="000D7B17">
            <w:pPr>
              <w:autoSpaceDE w:val="0"/>
              <w:autoSpaceDN w:val="0"/>
              <w:adjustRightInd w:val="0"/>
              <w:jc w:val="left"/>
              <w:rPr>
                <w:rFonts w:ascii="黑体" w:eastAsia="黑体" w:hAnsi="黑体" w:cs="Arial"/>
                <w:color w:val="000000" w:themeColor="text1"/>
                <w:kern w:val="0"/>
                <w:szCs w:val="21"/>
              </w:rPr>
            </w:pPr>
            <w:r w:rsidRPr="00BB17BA">
              <w:rPr>
                <w:rFonts w:ascii="黑体" w:eastAsia="黑体" w:hAnsi="黑体" w:cs="Arial"/>
                <w:color w:val="000000" w:themeColor="text1"/>
                <w:kern w:val="0"/>
                <w:szCs w:val="21"/>
              </w:rPr>
              <w:t>在设计或应用中采用艾默生产品的项目</w:t>
            </w:r>
          </w:p>
        </w:tc>
      </w:tr>
    </w:tbl>
    <w:p w14:paraId="46601078" w14:textId="77777777" w:rsidR="00326C74" w:rsidRPr="00BB17BA" w:rsidRDefault="00326C74" w:rsidP="00326C74">
      <w:pPr>
        <w:autoSpaceDE w:val="0"/>
        <w:autoSpaceDN w:val="0"/>
        <w:adjustRightInd w:val="0"/>
        <w:jc w:val="left"/>
        <w:rPr>
          <w:rFonts w:ascii="黑体" w:eastAsia="黑体" w:hAnsi="黑体" w:cs="Arial"/>
          <w:b/>
          <w:color w:val="000000" w:themeColor="text1"/>
          <w:kern w:val="0"/>
          <w:sz w:val="24"/>
          <w:szCs w:val="24"/>
        </w:rPr>
      </w:pPr>
    </w:p>
    <w:p w14:paraId="6E64B7B7" w14:textId="77777777" w:rsidR="00B81AE9" w:rsidRPr="00BB17BA" w:rsidRDefault="00944274" w:rsidP="00B81AE9">
      <w:pPr>
        <w:pStyle w:val="ListParagraph"/>
        <w:numPr>
          <w:ilvl w:val="0"/>
          <w:numId w:val="1"/>
        </w:numPr>
        <w:autoSpaceDE w:val="0"/>
        <w:autoSpaceDN w:val="0"/>
        <w:adjustRightInd w:val="0"/>
        <w:ind w:firstLineChars="0"/>
        <w:jc w:val="left"/>
        <w:rPr>
          <w:rFonts w:ascii="黑体" w:eastAsia="黑体" w:hAnsi="黑体" w:cs="Arial"/>
          <w:b/>
          <w:color w:val="000000" w:themeColor="text1"/>
          <w:kern w:val="0"/>
          <w:sz w:val="24"/>
          <w:szCs w:val="24"/>
        </w:rPr>
      </w:pPr>
      <w:r w:rsidRPr="00BB17BA">
        <w:rPr>
          <w:rFonts w:ascii="黑体" w:eastAsia="黑体" w:hAnsi="黑体" w:cs="Arial"/>
          <w:b/>
          <w:color w:val="000000" w:themeColor="text1"/>
          <w:kern w:val="0"/>
          <w:sz w:val="24"/>
          <w:szCs w:val="24"/>
        </w:rPr>
        <w:t>参赛作品</w:t>
      </w:r>
      <w:r w:rsidR="00B81AE9" w:rsidRPr="00BB17BA">
        <w:rPr>
          <w:rFonts w:ascii="黑体" w:eastAsia="黑体" w:hAnsi="黑体" w:cs="Arial"/>
          <w:b/>
          <w:color w:val="000000" w:themeColor="text1"/>
          <w:kern w:val="0"/>
          <w:sz w:val="24"/>
          <w:szCs w:val="24"/>
        </w:rPr>
        <w:t>要求</w:t>
      </w:r>
    </w:p>
    <w:p w14:paraId="28E8D3D4" w14:textId="7CA711EA" w:rsidR="00B81AE9" w:rsidRPr="00BB17BA" w:rsidRDefault="00B81AE9" w:rsidP="00B81AE9">
      <w:pPr>
        <w:pStyle w:val="ListParagraph"/>
        <w:numPr>
          <w:ilvl w:val="0"/>
          <w:numId w:val="2"/>
        </w:numPr>
        <w:autoSpaceDE w:val="0"/>
        <w:autoSpaceDN w:val="0"/>
        <w:adjustRightInd w:val="0"/>
        <w:ind w:firstLineChars="0"/>
        <w:jc w:val="left"/>
        <w:rPr>
          <w:rFonts w:ascii="黑体" w:eastAsia="黑体" w:hAnsi="黑体" w:cs="Arial"/>
          <w:color w:val="000000" w:themeColor="text1"/>
          <w:kern w:val="0"/>
          <w:sz w:val="22"/>
        </w:rPr>
      </w:pPr>
      <w:bookmarkStart w:id="0" w:name="OLE_LINK7"/>
      <w:bookmarkStart w:id="1" w:name="OLE_LINK8"/>
      <w:r w:rsidRPr="00BB17BA">
        <w:rPr>
          <w:rFonts w:ascii="黑体" w:eastAsia="黑体" w:hAnsi="黑体" w:cs="Arial"/>
          <w:color w:val="000000" w:themeColor="text1"/>
          <w:kern w:val="0"/>
          <w:sz w:val="22"/>
        </w:rPr>
        <w:t>在</w:t>
      </w:r>
      <w:r w:rsidR="00110A74" w:rsidRPr="00BB17BA">
        <w:rPr>
          <w:rFonts w:ascii="黑体" w:eastAsia="黑体" w:hAnsi="黑体" w:cs="Arial"/>
          <w:color w:val="000000" w:themeColor="text1"/>
          <w:kern w:val="0"/>
          <w:sz w:val="22"/>
        </w:rPr>
        <w:t>产品或</w:t>
      </w:r>
      <w:r w:rsidR="006F20A7" w:rsidRPr="00BB17BA">
        <w:rPr>
          <w:rFonts w:ascii="黑体" w:eastAsia="黑体" w:hAnsi="黑体" w:cs="Arial"/>
          <w:color w:val="000000" w:themeColor="text1"/>
          <w:kern w:val="0"/>
          <w:sz w:val="22"/>
        </w:rPr>
        <w:t>工程</w:t>
      </w:r>
      <w:r w:rsidR="00110A74" w:rsidRPr="00BB17BA">
        <w:rPr>
          <w:rFonts w:ascii="黑体" w:eastAsia="黑体" w:hAnsi="黑体" w:cs="Arial"/>
          <w:color w:val="000000" w:themeColor="text1"/>
          <w:kern w:val="0"/>
          <w:sz w:val="22"/>
        </w:rPr>
        <w:t>项目的</w:t>
      </w:r>
      <w:r w:rsidRPr="00BB17BA">
        <w:rPr>
          <w:rFonts w:ascii="黑体" w:eastAsia="黑体" w:hAnsi="黑体" w:cs="Arial"/>
          <w:color w:val="000000" w:themeColor="text1"/>
          <w:kern w:val="0"/>
          <w:sz w:val="22"/>
        </w:rPr>
        <w:t>设计或应用中采用</w:t>
      </w:r>
      <w:r w:rsidR="00110A74" w:rsidRPr="00BB17BA">
        <w:rPr>
          <w:rFonts w:ascii="黑体" w:eastAsia="黑体" w:hAnsi="黑体" w:cs="Arial"/>
          <w:color w:val="000000" w:themeColor="text1"/>
          <w:kern w:val="0"/>
          <w:sz w:val="22"/>
        </w:rPr>
        <w:t>艾默生</w:t>
      </w:r>
      <w:r w:rsidR="001031F3" w:rsidRPr="00BB17BA">
        <w:rPr>
          <w:rFonts w:ascii="黑体" w:eastAsia="黑体" w:hAnsi="黑体" w:cs="Arial"/>
          <w:color w:val="000000" w:themeColor="text1"/>
          <w:kern w:val="0"/>
          <w:sz w:val="22"/>
        </w:rPr>
        <w:t>空调</w:t>
      </w:r>
      <w:r w:rsidR="004D5A9D" w:rsidRPr="00BB17BA">
        <w:rPr>
          <w:rFonts w:ascii="黑体" w:eastAsia="黑体" w:hAnsi="黑体" w:cs="Arial" w:hint="eastAsia"/>
          <w:color w:val="000000" w:themeColor="text1"/>
          <w:kern w:val="0"/>
          <w:sz w:val="22"/>
        </w:rPr>
        <w:t>和供热</w:t>
      </w:r>
      <w:r w:rsidR="00FF4EFE" w:rsidRPr="00BB17BA">
        <w:rPr>
          <w:rFonts w:ascii="黑体" w:eastAsia="黑体" w:hAnsi="黑体" w:cs="Arial" w:hint="eastAsia"/>
          <w:color w:val="000000" w:themeColor="text1"/>
          <w:kern w:val="0"/>
          <w:sz w:val="22"/>
        </w:rPr>
        <w:t>产品，或</w:t>
      </w:r>
      <w:r w:rsidR="001031F3" w:rsidRPr="00BB17BA">
        <w:rPr>
          <w:rFonts w:ascii="黑体" w:eastAsia="黑体" w:hAnsi="黑体" w:cs="Arial"/>
          <w:color w:val="000000" w:themeColor="text1"/>
          <w:kern w:val="0"/>
          <w:sz w:val="22"/>
        </w:rPr>
        <w:t>零售业及冷冻相关产品</w:t>
      </w:r>
    </w:p>
    <w:bookmarkEnd w:id="0"/>
    <w:bookmarkEnd w:id="1"/>
    <w:p w14:paraId="071338AC" w14:textId="77777777" w:rsidR="00B81AE9" w:rsidRPr="001E5235" w:rsidRDefault="00944274" w:rsidP="00B81AE9">
      <w:pPr>
        <w:pStyle w:val="ListParagraph"/>
        <w:numPr>
          <w:ilvl w:val="0"/>
          <w:numId w:val="2"/>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参赛作品</w:t>
      </w:r>
      <w:r w:rsidR="00B81AE9" w:rsidRPr="001E5235">
        <w:rPr>
          <w:rFonts w:ascii="黑体" w:eastAsia="黑体" w:hAnsi="黑体" w:cs="Arial"/>
          <w:kern w:val="0"/>
          <w:sz w:val="22"/>
        </w:rPr>
        <w:t>不论大小</w:t>
      </w:r>
    </w:p>
    <w:p w14:paraId="0771CAFF" w14:textId="77777777" w:rsidR="00B81AE9" w:rsidRPr="001E5235" w:rsidRDefault="00944274" w:rsidP="00B81AE9">
      <w:pPr>
        <w:pStyle w:val="ListParagraph"/>
        <w:numPr>
          <w:ilvl w:val="0"/>
          <w:numId w:val="2"/>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同一参赛者</w:t>
      </w:r>
      <w:r w:rsidR="00B81AE9" w:rsidRPr="001E5235">
        <w:rPr>
          <w:rFonts w:ascii="黑体" w:eastAsia="黑体" w:hAnsi="黑体" w:cs="Arial"/>
          <w:kern w:val="0"/>
          <w:sz w:val="22"/>
        </w:rPr>
        <w:t>可提交多份符合以上要求的不同项目</w:t>
      </w:r>
      <w:r w:rsidRPr="001E5235">
        <w:rPr>
          <w:rFonts w:ascii="黑体" w:eastAsia="黑体" w:hAnsi="黑体" w:cs="Arial"/>
          <w:kern w:val="0"/>
          <w:sz w:val="22"/>
        </w:rPr>
        <w:t>参赛</w:t>
      </w:r>
    </w:p>
    <w:p w14:paraId="33854811" w14:textId="77777777" w:rsidR="003421E1" w:rsidRPr="001E5235" w:rsidRDefault="003421E1" w:rsidP="003421E1">
      <w:pPr>
        <w:autoSpaceDE w:val="0"/>
        <w:autoSpaceDN w:val="0"/>
        <w:adjustRightInd w:val="0"/>
        <w:jc w:val="left"/>
        <w:rPr>
          <w:rFonts w:ascii="黑体" w:eastAsia="黑体" w:hAnsi="黑体" w:cs="Arial"/>
          <w:kern w:val="0"/>
          <w:sz w:val="24"/>
          <w:szCs w:val="24"/>
        </w:rPr>
      </w:pPr>
    </w:p>
    <w:p w14:paraId="1B2A8D31" w14:textId="77777777" w:rsidR="00B81AE9" w:rsidRPr="001E5235" w:rsidRDefault="00B81AE9" w:rsidP="003421E1">
      <w:pPr>
        <w:pStyle w:val="ListParagraph"/>
        <w:numPr>
          <w:ilvl w:val="0"/>
          <w:numId w:val="1"/>
        </w:numPr>
        <w:autoSpaceDE w:val="0"/>
        <w:autoSpaceDN w:val="0"/>
        <w:adjustRightInd w:val="0"/>
        <w:ind w:firstLineChars="0"/>
        <w:jc w:val="left"/>
        <w:rPr>
          <w:rFonts w:ascii="黑体" w:eastAsia="黑体" w:hAnsi="黑体" w:cs="Arial"/>
          <w:b/>
          <w:kern w:val="0"/>
          <w:sz w:val="24"/>
          <w:szCs w:val="24"/>
        </w:rPr>
      </w:pPr>
      <w:r w:rsidRPr="001E5235">
        <w:rPr>
          <w:rFonts w:ascii="黑体" w:eastAsia="黑体" w:hAnsi="黑体" w:cs="Arial"/>
          <w:b/>
          <w:kern w:val="0"/>
          <w:sz w:val="24"/>
          <w:szCs w:val="24"/>
        </w:rPr>
        <w:t>参赛资料</w:t>
      </w:r>
      <w:r w:rsidR="003421E1" w:rsidRPr="001E5235">
        <w:rPr>
          <w:rFonts w:ascii="黑体" w:eastAsia="黑体" w:hAnsi="黑体" w:cs="Arial"/>
          <w:b/>
          <w:kern w:val="0"/>
          <w:sz w:val="24"/>
          <w:szCs w:val="24"/>
        </w:rPr>
        <w:t>要求</w:t>
      </w:r>
      <w:r w:rsidR="00D543DB" w:rsidRPr="001E5235">
        <w:rPr>
          <w:rFonts w:ascii="黑体" w:eastAsia="黑体" w:hAnsi="黑体" w:cs="Arial" w:hint="eastAsia"/>
          <w:b/>
          <w:kern w:val="0"/>
          <w:sz w:val="24"/>
          <w:szCs w:val="24"/>
        </w:rPr>
        <w:t>及提交方式</w:t>
      </w:r>
    </w:p>
    <w:p w14:paraId="4A77628C" w14:textId="77777777" w:rsidR="00B81AE9" w:rsidRPr="001E5235" w:rsidRDefault="00B81AE9" w:rsidP="00D1188E">
      <w:pPr>
        <w:pStyle w:val="ListParagraph"/>
        <w:numPr>
          <w:ilvl w:val="0"/>
          <w:numId w:val="2"/>
        </w:numPr>
        <w:autoSpaceDE w:val="0"/>
        <w:autoSpaceDN w:val="0"/>
        <w:adjustRightInd w:val="0"/>
        <w:ind w:firstLineChars="0"/>
        <w:jc w:val="left"/>
        <w:rPr>
          <w:rFonts w:ascii="黑体" w:eastAsia="黑体" w:hAnsi="黑体" w:cs="Arial"/>
          <w:kern w:val="0"/>
          <w:sz w:val="22"/>
        </w:rPr>
      </w:pPr>
      <w:bookmarkStart w:id="2" w:name="OLE_LINK5"/>
      <w:bookmarkStart w:id="3" w:name="OLE_LINK6"/>
      <w:r w:rsidRPr="001E5235">
        <w:rPr>
          <w:rFonts w:ascii="黑体" w:eastAsia="黑体" w:hAnsi="黑体" w:cs="Arial"/>
          <w:kern w:val="0"/>
          <w:sz w:val="22"/>
        </w:rPr>
        <w:t>第</w:t>
      </w:r>
      <w:r w:rsidR="00C51AD8">
        <w:rPr>
          <w:rFonts w:ascii="黑体" w:eastAsia="黑体" w:hAnsi="黑体" w:cs="Arial"/>
          <w:kern w:val="0"/>
          <w:sz w:val="22"/>
        </w:rPr>
        <w:t>十</w:t>
      </w:r>
      <w:r w:rsidR="00C51AD8">
        <w:rPr>
          <w:rFonts w:ascii="黑体" w:eastAsia="黑体" w:hAnsi="黑体" w:cs="Arial" w:hint="eastAsia"/>
          <w:kern w:val="0"/>
          <w:sz w:val="22"/>
        </w:rPr>
        <w:t>三</w:t>
      </w:r>
      <w:r w:rsidRPr="001E5235">
        <w:rPr>
          <w:rFonts w:ascii="黑体" w:eastAsia="黑体" w:hAnsi="黑体" w:cs="Arial"/>
          <w:kern w:val="0"/>
          <w:sz w:val="22"/>
        </w:rPr>
        <w:t>届“艾默生杯”</w:t>
      </w:r>
      <w:r w:rsidR="004671ED" w:rsidRPr="001E5235">
        <w:rPr>
          <w:rFonts w:ascii="黑体" w:eastAsia="黑体" w:hAnsi="黑体" w:cs="Arial"/>
          <w:kern w:val="0"/>
          <w:sz w:val="22"/>
        </w:rPr>
        <w:t xml:space="preserve"> 设计应用大赛</w:t>
      </w:r>
      <w:r w:rsidRPr="001E5235">
        <w:rPr>
          <w:rFonts w:ascii="黑体" w:eastAsia="黑体" w:hAnsi="黑体" w:cs="Arial"/>
          <w:kern w:val="0"/>
          <w:sz w:val="22"/>
        </w:rPr>
        <w:t>项目资料登记表</w:t>
      </w:r>
      <w:r w:rsidR="00D543DB" w:rsidRPr="001E5235">
        <w:rPr>
          <w:rFonts w:ascii="黑体" w:eastAsia="黑体" w:hAnsi="黑体" w:cs="Arial" w:hint="eastAsia"/>
          <w:kern w:val="0"/>
          <w:sz w:val="22"/>
        </w:rPr>
        <w:t>，请通过E-mail提交。</w:t>
      </w:r>
    </w:p>
    <w:bookmarkEnd w:id="2"/>
    <w:bookmarkEnd w:id="3"/>
    <w:p w14:paraId="610C7537" w14:textId="77777777" w:rsidR="00944274" w:rsidRPr="001E5235" w:rsidRDefault="00D543DB" w:rsidP="00A83E6C">
      <w:pPr>
        <w:pStyle w:val="ListParagraph"/>
        <w:numPr>
          <w:ilvl w:val="0"/>
          <w:numId w:val="10"/>
        </w:numPr>
        <w:ind w:firstLineChars="0"/>
        <w:rPr>
          <w:rFonts w:ascii="黑体" w:eastAsia="黑体" w:hAnsi="黑体" w:cs="Arial"/>
        </w:rPr>
      </w:pPr>
      <w:r w:rsidRPr="001E5235">
        <w:rPr>
          <w:rFonts w:ascii="黑体" w:eastAsia="黑体" w:hAnsi="黑体" w:cs="Arial"/>
        </w:rPr>
        <w:t>产品或系统类参赛作品提交资料</w:t>
      </w:r>
      <w:r w:rsidRPr="001E5235">
        <w:rPr>
          <w:rFonts w:ascii="黑体" w:eastAsia="黑体" w:hAnsi="黑体" w:cs="Arial" w:hint="eastAsia"/>
        </w:rPr>
        <w:t>：</w:t>
      </w:r>
    </w:p>
    <w:p w14:paraId="35F9AF73" w14:textId="77777777" w:rsidR="00944274" w:rsidRPr="001E5235" w:rsidRDefault="003452F8" w:rsidP="00A83E6C">
      <w:pPr>
        <w:pStyle w:val="ListParagraph"/>
        <w:numPr>
          <w:ilvl w:val="0"/>
          <w:numId w:val="2"/>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产品或系统样本</w:t>
      </w:r>
      <w:r w:rsidR="00187F52" w:rsidRPr="001E5235">
        <w:rPr>
          <w:rFonts w:ascii="黑体" w:eastAsia="黑体" w:hAnsi="黑体" w:cs="Arial"/>
          <w:kern w:val="0"/>
          <w:sz w:val="22"/>
        </w:rPr>
        <w:t>（实际纸质印刷版）</w:t>
      </w:r>
      <w:r w:rsidR="00D543DB" w:rsidRPr="001E5235">
        <w:rPr>
          <w:rFonts w:ascii="黑体" w:eastAsia="黑体" w:hAnsi="黑体" w:cs="Arial" w:hint="eastAsia"/>
          <w:kern w:val="0"/>
          <w:sz w:val="22"/>
        </w:rPr>
        <w:t>，请通过快递寄送。</w:t>
      </w:r>
    </w:p>
    <w:p w14:paraId="46CC9AE8" w14:textId="77777777" w:rsidR="003452F8" w:rsidRPr="001E5235" w:rsidRDefault="003452F8" w:rsidP="00A83E6C">
      <w:pPr>
        <w:pStyle w:val="ListParagraph"/>
        <w:numPr>
          <w:ilvl w:val="0"/>
          <w:numId w:val="2"/>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产品或系统概述，阐述申请依据。</w:t>
      </w:r>
      <w:r w:rsidR="00187F52" w:rsidRPr="001E5235">
        <w:rPr>
          <w:rFonts w:ascii="黑体" w:eastAsia="黑体" w:hAnsi="黑体" w:cs="Arial"/>
          <w:kern w:val="0"/>
          <w:sz w:val="22"/>
        </w:rPr>
        <w:t>概述文字不少于300</w:t>
      </w:r>
      <w:r w:rsidR="00481A88" w:rsidRPr="001E5235">
        <w:rPr>
          <w:rFonts w:ascii="黑体" w:eastAsia="黑体" w:hAnsi="黑体" w:cs="Arial"/>
          <w:kern w:val="0"/>
          <w:sz w:val="22"/>
        </w:rPr>
        <w:t>字</w:t>
      </w:r>
      <w:r w:rsidR="00481A88" w:rsidRPr="001E5235">
        <w:rPr>
          <w:rFonts w:ascii="黑体" w:eastAsia="黑体" w:hAnsi="黑体" w:cs="Arial" w:hint="eastAsia"/>
          <w:kern w:val="0"/>
          <w:sz w:val="22"/>
        </w:rPr>
        <w:t>，</w:t>
      </w:r>
      <w:r w:rsidR="00D543DB" w:rsidRPr="001E5235">
        <w:rPr>
          <w:rFonts w:ascii="黑体" w:eastAsia="黑体" w:hAnsi="黑体" w:cs="Arial" w:hint="eastAsia"/>
          <w:kern w:val="0"/>
          <w:sz w:val="22"/>
        </w:rPr>
        <w:t>请通过E-mail提交。</w:t>
      </w:r>
    </w:p>
    <w:p w14:paraId="325F7EBD" w14:textId="77777777" w:rsidR="00944274" w:rsidRPr="001E5235" w:rsidRDefault="00944274" w:rsidP="00A83E6C">
      <w:pPr>
        <w:pStyle w:val="ListParagraph"/>
        <w:numPr>
          <w:ilvl w:val="0"/>
          <w:numId w:val="10"/>
        </w:numPr>
        <w:ind w:firstLineChars="0"/>
        <w:rPr>
          <w:rFonts w:ascii="黑体" w:eastAsia="黑体" w:hAnsi="黑体" w:cs="Arial"/>
        </w:rPr>
      </w:pPr>
      <w:r w:rsidRPr="001E5235">
        <w:rPr>
          <w:rFonts w:ascii="黑体" w:eastAsia="黑体" w:hAnsi="黑体" w:cs="Arial"/>
        </w:rPr>
        <w:lastRenderedPageBreak/>
        <w:t>项目类参赛作品提交资料要求</w:t>
      </w:r>
    </w:p>
    <w:p w14:paraId="148DE4F1" w14:textId="77777777" w:rsidR="00B81AE9" w:rsidRPr="001E5235" w:rsidRDefault="00B81AE9" w:rsidP="00A83E6C">
      <w:pPr>
        <w:pStyle w:val="ListParagraph"/>
        <w:numPr>
          <w:ilvl w:val="0"/>
          <w:numId w:val="2"/>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设计图纸（施工图白图或电子图纸）</w:t>
      </w:r>
      <w:r w:rsidR="00944274" w:rsidRPr="001E5235">
        <w:rPr>
          <w:rFonts w:ascii="黑体" w:eastAsia="黑体" w:hAnsi="黑体" w:cs="Arial"/>
          <w:kern w:val="0"/>
          <w:sz w:val="22"/>
        </w:rPr>
        <w:t>，图纸打印要求A2</w:t>
      </w:r>
      <w:r w:rsidR="00D543DB" w:rsidRPr="001E5235">
        <w:rPr>
          <w:rFonts w:ascii="黑体" w:eastAsia="黑体" w:hAnsi="黑体" w:cs="Arial"/>
          <w:kern w:val="0"/>
          <w:sz w:val="22"/>
        </w:rPr>
        <w:t>或以上标准规格</w:t>
      </w:r>
      <w:r w:rsidR="00D543DB" w:rsidRPr="001E5235">
        <w:rPr>
          <w:rFonts w:ascii="黑体" w:eastAsia="黑体" w:hAnsi="黑体" w:cs="Arial" w:hint="eastAsia"/>
          <w:kern w:val="0"/>
          <w:sz w:val="22"/>
        </w:rPr>
        <w:t>，请通过E-mail提交。</w:t>
      </w:r>
    </w:p>
    <w:p w14:paraId="2294A195" w14:textId="77777777" w:rsidR="00B81AE9" w:rsidRPr="001E5235" w:rsidRDefault="00944274" w:rsidP="00A83E6C">
      <w:pPr>
        <w:pStyle w:val="ListParagraph"/>
        <w:numPr>
          <w:ilvl w:val="0"/>
          <w:numId w:val="2"/>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设计项目相关设计文字资料或设计体会等，</w:t>
      </w:r>
      <w:r w:rsidR="00B81AE9" w:rsidRPr="001E5235">
        <w:rPr>
          <w:rFonts w:ascii="黑体" w:eastAsia="黑体" w:hAnsi="黑体" w:cs="Arial"/>
          <w:kern w:val="0"/>
          <w:sz w:val="22"/>
        </w:rPr>
        <w:t>稿件至少500</w:t>
      </w:r>
      <w:r w:rsidR="00481A88" w:rsidRPr="001E5235">
        <w:rPr>
          <w:rFonts w:ascii="黑体" w:eastAsia="黑体" w:hAnsi="黑体" w:cs="Arial"/>
          <w:kern w:val="0"/>
          <w:sz w:val="22"/>
        </w:rPr>
        <w:t>字，已应用项目应附有空调布置示意图或实景彩照</w:t>
      </w:r>
      <w:r w:rsidR="00481A88" w:rsidRPr="001E5235">
        <w:rPr>
          <w:rFonts w:ascii="黑体" w:eastAsia="黑体" w:hAnsi="黑体" w:cs="Arial" w:hint="eastAsia"/>
          <w:kern w:val="0"/>
          <w:sz w:val="22"/>
        </w:rPr>
        <w:t>，</w:t>
      </w:r>
      <w:r w:rsidR="00D543DB" w:rsidRPr="001E5235">
        <w:rPr>
          <w:rFonts w:ascii="黑体" w:eastAsia="黑体" w:hAnsi="黑体" w:cs="Arial" w:hint="eastAsia"/>
          <w:kern w:val="0"/>
          <w:sz w:val="22"/>
        </w:rPr>
        <w:t>请通过E-mail提交。</w:t>
      </w:r>
    </w:p>
    <w:p w14:paraId="3B07952A" w14:textId="77777777" w:rsidR="00D02977" w:rsidRPr="001E5235" w:rsidRDefault="0011383A" w:rsidP="00D543DB">
      <w:pPr>
        <w:autoSpaceDE w:val="0"/>
        <w:autoSpaceDN w:val="0"/>
        <w:adjustRightInd w:val="0"/>
        <w:ind w:left="426"/>
        <w:jc w:val="left"/>
        <w:rPr>
          <w:rFonts w:ascii="黑体" w:eastAsia="黑体" w:hAnsi="黑体" w:cs="Arial"/>
          <w:kern w:val="0"/>
          <w:sz w:val="22"/>
        </w:rPr>
      </w:pPr>
      <w:r w:rsidRPr="001E5235">
        <w:rPr>
          <w:rFonts w:ascii="黑体" w:eastAsia="黑体" w:hAnsi="黑体" w:cs="Arial"/>
          <w:kern w:val="0"/>
          <w:sz w:val="22"/>
        </w:rPr>
        <w:t>所有文字资料来稿必须内容真实</w:t>
      </w:r>
      <w:r w:rsidRPr="001E5235">
        <w:rPr>
          <w:rFonts w:ascii="黑体" w:eastAsia="黑体" w:hAnsi="黑体" w:cs="Arial" w:hint="eastAsia"/>
          <w:kern w:val="0"/>
          <w:sz w:val="22"/>
        </w:rPr>
        <w:t xml:space="preserve">, </w:t>
      </w:r>
      <w:r w:rsidR="00D02977" w:rsidRPr="001E5235">
        <w:rPr>
          <w:rFonts w:ascii="黑体" w:eastAsia="黑体" w:hAnsi="黑体" w:cs="Arial"/>
          <w:kern w:val="0"/>
          <w:sz w:val="22"/>
        </w:rPr>
        <w:t>应包括</w:t>
      </w:r>
      <w:r w:rsidR="00944274" w:rsidRPr="001E5235">
        <w:rPr>
          <w:rFonts w:ascii="黑体" w:eastAsia="黑体" w:hAnsi="黑体" w:cs="Arial"/>
          <w:kern w:val="0"/>
          <w:sz w:val="22"/>
        </w:rPr>
        <w:t>：</w:t>
      </w:r>
    </w:p>
    <w:p w14:paraId="2CF24367" w14:textId="77777777" w:rsidR="00D02977" w:rsidRPr="001E5235" w:rsidRDefault="00D02977" w:rsidP="00CC2678">
      <w:pPr>
        <w:pStyle w:val="ListParagraph"/>
        <w:numPr>
          <w:ilvl w:val="3"/>
          <w:numId w:val="14"/>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工程概况：建筑用途、总面积、层高、温度、湿度要求等；</w:t>
      </w:r>
    </w:p>
    <w:p w14:paraId="65108368" w14:textId="77777777" w:rsidR="00D02977" w:rsidRPr="001E5235" w:rsidRDefault="00D02977" w:rsidP="00CC2678">
      <w:pPr>
        <w:pStyle w:val="ListParagraph"/>
        <w:numPr>
          <w:ilvl w:val="3"/>
          <w:numId w:val="14"/>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专业要求：工程特色及设计案例特点分析、技术创新、环保节能等</w:t>
      </w:r>
    </w:p>
    <w:p w14:paraId="458E2770" w14:textId="77777777" w:rsidR="00187F52" w:rsidRPr="001E5235" w:rsidRDefault="00D02977" w:rsidP="00CC2678">
      <w:pPr>
        <w:pStyle w:val="ListParagraph"/>
        <w:numPr>
          <w:ilvl w:val="3"/>
          <w:numId w:val="14"/>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运行经济分析和应用效果。</w:t>
      </w:r>
    </w:p>
    <w:p w14:paraId="798BDAC9" w14:textId="77777777" w:rsidR="00B81AE9" w:rsidRPr="001E5235" w:rsidRDefault="00B81AE9" w:rsidP="00D543DB">
      <w:pPr>
        <w:autoSpaceDE w:val="0"/>
        <w:autoSpaceDN w:val="0"/>
        <w:adjustRightInd w:val="0"/>
        <w:jc w:val="left"/>
        <w:rPr>
          <w:rFonts w:ascii="黑体" w:eastAsia="黑体" w:hAnsi="黑体" w:cs="Arial"/>
          <w:kern w:val="0"/>
          <w:sz w:val="24"/>
          <w:szCs w:val="24"/>
        </w:rPr>
      </w:pPr>
      <w:r w:rsidRPr="001E5235">
        <w:rPr>
          <w:rFonts w:ascii="黑体" w:eastAsia="黑体" w:hAnsi="黑体" w:cs="Arial"/>
          <w:kern w:val="0"/>
          <w:sz w:val="24"/>
          <w:szCs w:val="24"/>
        </w:rPr>
        <w:t>作品提交</w:t>
      </w:r>
      <w:r w:rsidR="00D543DB" w:rsidRPr="001E5235">
        <w:rPr>
          <w:rFonts w:ascii="黑体" w:eastAsia="黑体" w:hAnsi="黑体" w:cs="Arial" w:hint="eastAsia"/>
          <w:kern w:val="0"/>
          <w:sz w:val="24"/>
          <w:szCs w:val="24"/>
        </w:rPr>
        <w:t>电子邮箱及邮寄地址</w:t>
      </w:r>
      <w:r w:rsidR="00432F1F" w:rsidRPr="001E5235">
        <w:rPr>
          <w:rFonts w:ascii="黑体" w:eastAsia="黑体" w:hAnsi="黑体" w:cs="Arial" w:hint="eastAsia"/>
          <w:kern w:val="0"/>
          <w:sz w:val="24"/>
          <w:szCs w:val="24"/>
        </w:rPr>
        <w:t>：</w:t>
      </w:r>
    </w:p>
    <w:p w14:paraId="05554ED4" w14:textId="77777777" w:rsidR="00D02977" w:rsidRPr="001E5235" w:rsidRDefault="00B81AE9" w:rsidP="00D543DB">
      <w:pPr>
        <w:pStyle w:val="ListParagraph"/>
        <w:numPr>
          <w:ilvl w:val="0"/>
          <w:numId w:val="21"/>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kern w:val="0"/>
          <w:sz w:val="22"/>
        </w:rPr>
        <w:t>Email 提交</w:t>
      </w:r>
      <w:r w:rsidR="00D543DB" w:rsidRPr="001E5235">
        <w:rPr>
          <w:rFonts w:ascii="黑体" w:eastAsia="黑体" w:hAnsi="黑体" w:cs="Arial" w:hint="eastAsia"/>
          <w:kern w:val="0"/>
          <w:sz w:val="22"/>
        </w:rPr>
        <w:t>电子</w:t>
      </w:r>
      <w:r w:rsidR="00E320B9" w:rsidRPr="001E5235">
        <w:rPr>
          <w:rFonts w:ascii="黑体" w:eastAsia="黑体" w:hAnsi="黑体" w:cs="Arial"/>
          <w:kern w:val="0"/>
          <w:sz w:val="22"/>
        </w:rPr>
        <w:t>邮箱：</w:t>
      </w:r>
      <w:hyperlink r:id="rId8" w:history="1">
        <w:r w:rsidR="00FE30E9" w:rsidRPr="001E5235">
          <w:rPr>
            <w:rStyle w:val="Hyperlink"/>
            <w:rFonts w:ascii="黑体" w:eastAsia="黑体" w:hAnsi="黑体" w:cs="Arial"/>
            <w:kern w:val="0"/>
            <w:sz w:val="22"/>
          </w:rPr>
          <w:t>emersoncup201</w:t>
        </w:r>
        <w:r w:rsidR="00FE30E9" w:rsidRPr="001E5235">
          <w:rPr>
            <w:rStyle w:val="Hyperlink"/>
            <w:rFonts w:ascii="黑体" w:eastAsia="黑体" w:hAnsi="黑体" w:cs="Arial" w:hint="eastAsia"/>
            <w:kern w:val="0"/>
            <w:sz w:val="22"/>
          </w:rPr>
          <w:t>6</w:t>
        </w:r>
        <w:r w:rsidR="00FE30E9" w:rsidRPr="001E5235">
          <w:rPr>
            <w:rStyle w:val="Hyperlink"/>
            <w:rFonts w:ascii="黑体" w:eastAsia="黑体" w:hAnsi="黑体" w:cs="Arial"/>
            <w:kern w:val="0"/>
            <w:sz w:val="22"/>
          </w:rPr>
          <w:t>@emerson.com</w:t>
        </w:r>
      </w:hyperlink>
    </w:p>
    <w:p w14:paraId="34BDCD98"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邮件正文需要列出附件中所有文件名。</w:t>
      </w:r>
    </w:p>
    <w:p w14:paraId="70850AFF" w14:textId="77777777" w:rsidR="00D543DB" w:rsidRDefault="00D543DB" w:rsidP="00D543DB">
      <w:pPr>
        <w:pStyle w:val="ListParagraph"/>
        <w:numPr>
          <w:ilvl w:val="0"/>
          <w:numId w:val="21"/>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hint="eastAsia"/>
          <w:kern w:val="0"/>
          <w:sz w:val="22"/>
        </w:rPr>
        <w:t>快递邮寄地址：</w:t>
      </w:r>
    </w:p>
    <w:p w14:paraId="6B0D81A5" w14:textId="40664E7F" w:rsidR="00C74A04" w:rsidRPr="00A96042" w:rsidRDefault="00C74A04" w:rsidP="00C74A04">
      <w:pPr>
        <w:autoSpaceDE w:val="0"/>
        <w:autoSpaceDN w:val="0"/>
        <w:adjustRightInd w:val="0"/>
        <w:jc w:val="left"/>
        <w:rPr>
          <w:rFonts w:ascii="黑体" w:eastAsia="黑体" w:hAnsi="黑体" w:cs="Arial"/>
          <w:color w:val="000000" w:themeColor="text1"/>
          <w:kern w:val="0"/>
          <w:sz w:val="24"/>
          <w:szCs w:val="24"/>
        </w:rPr>
      </w:pPr>
      <w:r w:rsidRPr="00A96042">
        <w:rPr>
          <w:rFonts w:ascii="黑体" w:eastAsia="黑体" w:hAnsi="黑体" w:cs="Arial" w:hint="eastAsia"/>
          <w:color w:val="000000" w:themeColor="text1"/>
          <w:kern w:val="0"/>
          <w:sz w:val="24"/>
          <w:szCs w:val="24"/>
        </w:rPr>
        <w:t>西安市雁塔区锦业一路34号西安软件园H座研发大厦3楼艾默生 邮编：710065</w:t>
      </w:r>
    </w:p>
    <w:p w14:paraId="197AF1B5" w14:textId="7F7FD517" w:rsidR="00D543DB" w:rsidRPr="001E5235" w:rsidRDefault="00097395" w:rsidP="00D543DB">
      <w:pPr>
        <w:autoSpaceDE w:val="0"/>
        <w:autoSpaceDN w:val="0"/>
        <w:adjustRightInd w:val="0"/>
        <w:jc w:val="left"/>
        <w:rPr>
          <w:rFonts w:ascii="黑体" w:eastAsia="黑体" w:hAnsi="黑体"/>
        </w:rPr>
      </w:pPr>
      <w:r w:rsidRPr="001E5235">
        <w:rPr>
          <w:rFonts w:ascii="黑体" w:eastAsia="黑体" w:hAnsi="黑体" w:cs="Arial"/>
          <w:color w:val="000000" w:themeColor="text1"/>
          <w:kern w:val="0"/>
          <w:sz w:val="22"/>
        </w:rPr>
        <w:t>冯利平</w:t>
      </w:r>
      <w:r w:rsidR="00D543DB" w:rsidRPr="001E5235">
        <w:rPr>
          <w:rFonts w:ascii="黑体" w:eastAsia="黑体" w:hAnsi="黑体" w:cs="Arial" w:hint="eastAsia"/>
          <w:kern w:val="0"/>
          <w:sz w:val="22"/>
        </w:rPr>
        <w:t xml:space="preserve">女士  </w:t>
      </w:r>
      <w:r w:rsidRPr="001E5235">
        <w:rPr>
          <w:rFonts w:ascii="黑体" w:eastAsia="黑体" w:hAnsi="黑体" w:cs="Arial"/>
          <w:color w:val="000000" w:themeColor="text1"/>
          <w:kern w:val="0"/>
          <w:sz w:val="22"/>
        </w:rPr>
        <w:t>电话</w:t>
      </w:r>
      <w:r w:rsidRPr="001E5235">
        <w:rPr>
          <w:rFonts w:ascii="黑体" w:eastAsia="黑体" w:hAnsi="黑体" w:cs="Arial" w:hint="eastAsia"/>
          <w:color w:val="000000" w:themeColor="text1"/>
          <w:kern w:val="0"/>
          <w:sz w:val="22"/>
        </w:rPr>
        <w:t>：</w:t>
      </w:r>
      <w:r>
        <w:rPr>
          <w:rFonts w:ascii="黑体" w:eastAsia="黑体" w:hAnsi="黑体" w:cs="Arial"/>
          <w:color w:val="000000" w:themeColor="text1"/>
          <w:kern w:val="0"/>
          <w:sz w:val="22"/>
        </w:rPr>
        <w:t>029-8336</w:t>
      </w:r>
      <w:r w:rsidRPr="00C36962">
        <w:rPr>
          <w:rFonts w:ascii="黑体" w:eastAsia="黑体" w:hAnsi="黑体" w:cs="Arial"/>
          <w:color w:val="000000" w:themeColor="text1"/>
          <w:kern w:val="0"/>
          <w:sz w:val="22"/>
        </w:rPr>
        <w:t>7242</w:t>
      </w:r>
      <w:r w:rsidRPr="001E5235">
        <w:rPr>
          <w:rFonts w:ascii="黑体" w:eastAsia="黑体" w:hAnsi="黑体" w:cs="Arial"/>
          <w:color w:val="000000" w:themeColor="text1"/>
          <w:kern w:val="0"/>
          <w:sz w:val="22"/>
        </w:rPr>
        <w:t xml:space="preserve"> </w:t>
      </w:r>
      <w:r w:rsidRPr="001E5235">
        <w:rPr>
          <w:rFonts w:ascii="黑体" w:eastAsia="黑体" w:hAnsi="黑体" w:cs="Arial" w:hint="eastAsia"/>
          <w:color w:val="000000" w:themeColor="text1"/>
          <w:kern w:val="0"/>
          <w:sz w:val="22"/>
        </w:rPr>
        <w:t xml:space="preserve">  </w:t>
      </w:r>
      <w:r w:rsidRPr="001E5235">
        <w:rPr>
          <w:rFonts w:ascii="黑体" w:eastAsia="黑体" w:hAnsi="黑体" w:cs="Arial"/>
          <w:color w:val="000000" w:themeColor="text1"/>
          <w:kern w:val="0"/>
          <w:sz w:val="22"/>
        </w:rPr>
        <w:t>电子邮件</w:t>
      </w:r>
      <w:r>
        <w:rPr>
          <w:rFonts w:ascii="黑体" w:eastAsia="黑体" w:hAnsi="黑体" w:cs="Arial" w:hint="eastAsia"/>
          <w:color w:val="000000" w:themeColor="text1"/>
          <w:kern w:val="0"/>
          <w:sz w:val="22"/>
        </w:rPr>
        <w:t>：</w:t>
      </w:r>
      <w:hyperlink r:id="rId9" w:history="1">
        <w:r w:rsidRPr="009A7A3A">
          <w:rPr>
            <w:rStyle w:val="Hyperlink"/>
            <w:rFonts w:ascii="黑体" w:eastAsia="黑体" w:hAnsi="黑体" w:cs="Arial"/>
            <w:kern w:val="0"/>
            <w:sz w:val="22"/>
          </w:rPr>
          <w:t>wendy</w:t>
        </w:r>
        <w:r w:rsidRPr="009A7A3A">
          <w:rPr>
            <w:rStyle w:val="Hyperlink"/>
            <w:rFonts w:ascii="黑体" w:eastAsia="黑体" w:hAnsi="黑体" w:cs="Arial" w:hint="eastAsia"/>
            <w:kern w:val="0"/>
            <w:sz w:val="22"/>
          </w:rPr>
          <w:t>.</w:t>
        </w:r>
        <w:r w:rsidRPr="009A7A3A">
          <w:rPr>
            <w:rStyle w:val="Hyperlink"/>
            <w:rFonts w:ascii="黑体" w:eastAsia="黑体" w:hAnsi="黑体" w:cs="Arial"/>
            <w:kern w:val="0"/>
            <w:sz w:val="22"/>
          </w:rPr>
          <w:t>feng@emerson.com</w:t>
        </w:r>
      </w:hyperlink>
    </w:p>
    <w:p w14:paraId="43E49DAA" w14:textId="77777777" w:rsidR="004D5A9D" w:rsidRPr="00C74A04" w:rsidRDefault="004D5A9D" w:rsidP="00B81AE9">
      <w:pPr>
        <w:autoSpaceDE w:val="0"/>
        <w:autoSpaceDN w:val="0"/>
        <w:adjustRightInd w:val="0"/>
        <w:jc w:val="left"/>
        <w:rPr>
          <w:rFonts w:ascii="黑体" w:eastAsia="黑体" w:hAnsi="黑体" w:cs="Arial"/>
          <w:color w:val="FF0000"/>
          <w:kern w:val="0"/>
          <w:sz w:val="24"/>
          <w:szCs w:val="24"/>
        </w:rPr>
      </w:pPr>
    </w:p>
    <w:p w14:paraId="1C975D03" w14:textId="77777777" w:rsidR="00B81AE9" w:rsidRPr="001E5235" w:rsidRDefault="00B81AE9" w:rsidP="00B81AE9">
      <w:pPr>
        <w:autoSpaceDE w:val="0"/>
        <w:autoSpaceDN w:val="0"/>
        <w:adjustRightInd w:val="0"/>
        <w:jc w:val="left"/>
        <w:rPr>
          <w:rFonts w:ascii="黑体" w:eastAsia="黑体" w:hAnsi="黑体" w:cs="Arial"/>
          <w:color w:val="000000" w:themeColor="text1"/>
          <w:kern w:val="0"/>
          <w:sz w:val="24"/>
          <w:szCs w:val="24"/>
        </w:rPr>
      </w:pPr>
      <w:r w:rsidRPr="001E5235">
        <w:rPr>
          <w:rFonts w:ascii="黑体" w:eastAsia="黑体" w:hAnsi="黑体" w:cs="Arial"/>
          <w:color w:val="000000" w:themeColor="text1"/>
          <w:kern w:val="0"/>
          <w:sz w:val="24"/>
          <w:szCs w:val="24"/>
        </w:rPr>
        <w:t>注意：</w:t>
      </w:r>
    </w:p>
    <w:p w14:paraId="75D7EEAA" w14:textId="77777777" w:rsidR="00B81AE9" w:rsidRPr="001E5235" w:rsidRDefault="00B81AE9" w:rsidP="00E320B9">
      <w:pPr>
        <w:pStyle w:val="ListParagraph"/>
        <w:numPr>
          <w:ilvl w:val="0"/>
          <w:numId w:val="5"/>
        </w:numPr>
        <w:autoSpaceDE w:val="0"/>
        <w:autoSpaceDN w:val="0"/>
        <w:adjustRightInd w:val="0"/>
        <w:ind w:firstLineChars="0"/>
        <w:jc w:val="left"/>
        <w:rPr>
          <w:rFonts w:ascii="黑体" w:eastAsia="黑体" w:hAnsi="黑体" w:cs="Arial"/>
          <w:color w:val="000000" w:themeColor="text1"/>
          <w:kern w:val="0"/>
          <w:sz w:val="22"/>
        </w:rPr>
      </w:pPr>
      <w:r w:rsidRPr="001E5235">
        <w:rPr>
          <w:rFonts w:ascii="黑体" w:eastAsia="黑体" w:hAnsi="黑体" w:cs="Arial"/>
          <w:color w:val="000000" w:themeColor="text1"/>
          <w:kern w:val="0"/>
          <w:sz w:val="22"/>
        </w:rPr>
        <w:t>参赛者可以提交多个不同的参赛作品</w:t>
      </w:r>
    </w:p>
    <w:p w14:paraId="77EBE0E5" w14:textId="77777777" w:rsidR="00B81AE9" w:rsidRPr="001E5235" w:rsidRDefault="00B81AE9" w:rsidP="00E320B9">
      <w:pPr>
        <w:pStyle w:val="ListParagraph"/>
        <w:numPr>
          <w:ilvl w:val="0"/>
          <w:numId w:val="5"/>
        </w:numPr>
        <w:autoSpaceDE w:val="0"/>
        <w:autoSpaceDN w:val="0"/>
        <w:adjustRightInd w:val="0"/>
        <w:ind w:firstLineChars="0"/>
        <w:jc w:val="left"/>
        <w:rPr>
          <w:rFonts w:ascii="黑体" w:eastAsia="黑体" w:hAnsi="黑体" w:cs="Arial"/>
          <w:color w:val="000000" w:themeColor="text1"/>
          <w:kern w:val="0"/>
          <w:sz w:val="22"/>
        </w:rPr>
      </w:pPr>
      <w:r w:rsidRPr="001E5235">
        <w:rPr>
          <w:rFonts w:ascii="黑体" w:eastAsia="黑体" w:hAnsi="黑体" w:cs="Arial"/>
          <w:color w:val="000000" w:themeColor="text1"/>
          <w:kern w:val="0"/>
          <w:sz w:val="22"/>
        </w:rPr>
        <w:t>如果有多个作品，请独立填写每个申请表，提交作品时也请分开提交</w:t>
      </w:r>
    </w:p>
    <w:p w14:paraId="2F1FBC2F" w14:textId="77777777" w:rsidR="00B81AE9" w:rsidRPr="001E5235" w:rsidRDefault="00B81AE9" w:rsidP="00E320B9">
      <w:pPr>
        <w:pStyle w:val="ListParagraph"/>
        <w:numPr>
          <w:ilvl w:val="0"/>
          <w:numId w:val="5"/>
        </w:numPr>
        <w:autoSpaceDE w:val="0"/>
        <w:autoSpaceDN w:val="0"/>
        <w:adjustRightInd w:val="0"/>
        <w:ind w:firstLineChars="0"/>
        <w:jc w:val="left"/>
        <w:rPr>
          <w:rFonts w:ascii="黑体" w:eastAsia="黑体" w:hAnsi="黑体" w:cs="Arial"/>
          <w:color w:val="000000" w:themeColor="text1"/>
          <w:kern w:val="0"/>
          <w:sz w:val="22"/>
        </w:rPr>
      </w:pPr>
      <w:r w:rsidRPr="001E5235">
        <w:rPr>
          <w:rFonts w:ascii="黑体" w:eastAsia="黑体" w:hAnsi="黑体" w:cs="Arial"/>
          <w:color w:val="000000" w:themeColor="text1"/>
          <w:kern w:val="0"/>
          <w:sz w:val="22"/>
        </w:rPr>
        <w:t>不允许使用以前的获奖作品</w:t>
      </w:r>
    </w:p>
    <w:p w14:paraId="6F832ED0" w14:textId="77777777" w:rsidR="00B81AE9" w:rsidRPr="001E5235" w:rsidRDefault="00B81AE9" w:rsidP="00BD71C5">
      <w:pPr>
        <w:pStyle w:val="ListParagraph"/>
        <w:numPr>
          <w:ilvl w:val="0"/>
          <w:numId w:val="5"/>
        </w:numPr>
        <w:autoSpaceDE w:val="0"/>
        <w:autoSpaceDN w:val="0"/>
        <w:adjustRightInd w:val="0"/>
        <w:ind w:firstLineChars="0"/>
        <w:jc w:val="left"/>
        <w:rPr>
          <w:rFonts w:ascii="黑体" w:eastAsia="黑体" w:hAnsi="黑体" w:cs="Arial"/>
          <w:color w:val="000000" w:themeColor="text1"/>
          <w:kern w:val="0"/>
          <w:sz w:val="22"/>
        </w:rPr>
      </w:pPr>
      <w:r w:rsidRPr="001E5235">
        <w:rPr>
          <w:rFonts w:ascii="黑体" w:eastAsia="黑体" w:hAnsi="黑体" w:cs="Arial"/>
          <w:color w:val="000000" w:themeColor="text1"/>
          <w:kern w:val="0"/>
          <w:sz w:val="22"/>
        </w:rPr>
        <w:t>申请表的下载请到</w:t>
      </w:r>
      <w:hyperlink r:id="rId10" w:history="1">
        <w:r w:rsidR="00BD71C5" w:rsidRPr="001E5235">
          <w:rPr>
            <w:rStyle w:val="Hyperlink"/>
            <w:rFonts w:ascii="黑体" w:eastAsia="黑体" w:hAnsi="黑体" w:cs="Arial"/>
            <w:color w:val="000000" w:themeColor="text1"/>
            <w:kern w:val="0"/>
            <w:sz w:val="22"/>
          </w:rPr>
          <w:t>www.emersonclimate.com.cn/emersoncup</w:t>
        </w:r>
      </w:hyperlink>
    </w:p>
    <w:p w14:paraId="16A7D64E" w14:textId="77777777" w:rsidR="00BD71C5" w:rsidRPr="001E5235" w:rsidRDefault="00BD71C5" w:rsidP="00BD71C5">
      <w:pPr>
        <w:pStyle w:val="ListParagraph"/>
        <w:autoSpaceDE w:val="0"/>
        <w:autoSpaceDN w:val="0"/>
        <w:adjustRightInd w:val="0"/>
        <w:ind w:left="846" w:firstLineChars="0" w:firstLine="0"/>
        <w:jc w:val="left"/>
        <w:rPr>
          <w:rFonts w:ascii="黑体" w:eastAsia="黑体" w:hAnsi="黑体" w:cs="Arial"/>
          <w:color w:val="000000" w:themeColor="text1"/>
          <w:kern w:val="0"/>
          <w:sz w:val="22"/>
        </w:rPr>
      </w:pPr>
    </w:p>
    <w:p w14:paraId="3FD521D0" w14:textId="77777777" w:rsidR="00B81AE9" w:rsidRPr="001E5235" w:rsidRDefault="00B81AE9" w:rsidP="00B81AE9">
      <w:pPr>
        <w:autoSpaceDE w:val="0"/>
        <w:autoSpaceDN w:val="0"/>
        <w:adjustRightInd w:val="0"/>
        <w:jc w:val="left"/>
        <w:rPr>
          <w:rFonts w:ascii="黑体" w:eastAsia="黑体" w:hAnsi="黑体" w:cs="Arial"/>
          <w:color w:val="000000" w:themeColor="text1"/>
          <w:kern w:val="0"/>
          <w:sz w:val="22"/>
        </w:rPr>
      </w:pPr>
      <w:r w:rsidRPr="001E5235">
        <w:rPr>
          <w:rFonts w:ascii="黑体" w:eastAsia="黑体" w:hAnsi="黑体" w:cs="Arial"/>
          <w:color w:val="000000" w:themeColor="text1"/>
          <w:kern w:val="0"/>
          <w:sz w:val="22"/>
        </w:rPr>
        <w:t>如欲了解更多大赛详情或索取表格和资料也可直接联系：</w:t>
      </w:r>
    </w:p>
    <w:p w14:paraId="6E7EFA3B" w14:textId="0FF0B7F0" w:rsidR="00B81AE9" w:rsidRPr="001E5235" w:rsidRDefault="008F4CC0" w:rsidP="00B81AE9">
      <w:pPr>
        <w:autoSpaceDE w:val="0"/>
        <w:autoSpaceDN w:val="0"/>
        <w:adjustRightInd w:val="0"/>
        <w:jc w:val="left"/>
        <w:rPr>
          <w:rFonts w:ascii="黑体" w:eastAsia="黑体" w:hAnsi="黑体"/>
          <w:color w:val="000000" w:themeColor="text1"/>
        </w:rPr>
      </w:pPr>
      <w:r w:rsidRPr="001E5235">
        <w:rPr>
          <w:rFonts w:ascii="黑体" w:eastAsia="黑体" w:hAnsi="黑体" w:cs="Arial"/>
          <w:color w:val="000000" w:themeColor="text1"/>
          <w:kern w:val="0"/>
          <w:sz w:val="22"/>
        </w:rPr>
        <w:t>冯利平</w:t>
      </w:r>
      <w:r w:rsidRPr="001E5235">
        <w:rPr>
          <w:rFonts w:ascii="黑体" w:eastAsia="黑体" w:hAnsi="黑体" w:cs="Arial" w:hint="eastAsia"/>
          <w:color w:val="000000" w:themeColor="text1"/>
          <w:kern w:val="0"/>
          <w:sz w:val="22"/>
        </w:rPr>
        <w:t>女士</w:t>
      </w:r>
      <w:r w:rsidR="005725B1" w:rsidRPr="001E5235">
        <w:rPr>
          <w:rFonts w:ascii="黑体" w:eastAsia="黑体" w:hAnsi="黑体" w:cs="Arial" w:hint="eastAsia"/>
          <w:color w:val="000000" w:themeColor="text1"/>
          <w:kern w:val="0"/>
          <w:sz w:val="22"/>
        </w:rPr>
        <w:t xml:space="preserve"> </w:t>
      </w:r>
      <w:r w:rsidR="00B81AE9" w:rsidRPr="001E5235">
        <w:rPr>
          <w:rFonts w:ascii="黑体" w:eastAsia="黑体" w:hAnsi="黑体" w:cs="Arial"/>
          <w:color w:val="000000" w:themeColor="text1"/>
          <w:kern w:val="0"/>
          <w:sz w:val="22"/>
        </w:rPr>
        <w:t xml:space="preserve"> 电话</w:t>
      </w:r>
      <w:r w:rsidR="005725B1" w:rsidRPr="001E5235">
        <w:rPr>
          <w:rFonts w:ascii="黑体" w:eastAsia="黑体" w:hAnsi="黑体" w:cs="Arial" w:hint="eastAsia"/>
          <w:color w:val="000000" w:themeColor="text1"/>
          <w:kern w:val="0"/>
          <w:sz w:val="22"/>
        </w:rPr>
        <w:t>：</w:t>
      </w:r>
      <w:r w:rsidR="00C36962">
        <w:rPr>
          <w:rFonts w:ascii="黑体" w:eastAsia="黑体" w:hAnsi="黑体" w:cs="Arial"/>
          <w:color w:val="000000" w:themeColor="text1"/>
          <w:kern w:val="0"/>
          <w:sz w:val="22"/>
        </w:rPr>
        <w:t>029-8336</w:t>
      </w:r>
      <w:r w:rsidR="00C36962" w:rsidRPr="00C36962">
        <w:rPr>
          <w:rFonts w:ascii="黑体" w:eastAsia="黑体" w:hAnsi="黑体" w:cs="Arial"/>
          <w:color w:val="000000" w:themeColor="text1"/>
          <w:kern w:val="0"/>
          <w:sz w:val="22"/>
        </w:rPr>
        <w:t>7242</w:t>
      </w:r>
      <w:r w:rsidR="00B81AE9" w:rsidRPr="001E5235">
        <w:rPr>
          <w:rFonts w:ascii="黑体" w:eastAsia="黑体" w:hAnsi="黑体" w:cs="Arial"/>
          <w:color w:val="000000" w:themeColor="text1"/>
          <w:kern w:val="0"/>
          <w:sz w:val="22"/>
        </w:rPr>
        <w:t xml:space="preserve"> </w:t>
      </w:r>
      <w:r w:rsidR="005725B1" w:rsidRPr="001E5235">
        <w:rPr>
          <w:rFonts w:ascii="黑体" w:eastAsia="黑体" w:hAnsi="黑体" w:cs="Arial" w:hint="eastAsia"/>
          <w:color w:val="000000" w:themeColor="text1"/>
          <w:kern w:val="0"/>
          <w:sz w:val="22"/>
        </w:rPr>
        <w:t xml:space="preserve">  </w:t>
      </w:r>
      <w:r w:rsidR="00B81AE9" w:rsidRPr="001E5235">
        <w:rPr>
          <w:rFonts w:ascii="黑体" w:eastAsia="黑体" w:hAnsi="黑体" w:cs="Arial"/>
          <w:color w:val="000000" w:themeColor="text1"/>
          <w:kern w:val="0"/>
          <w:sz w:val="22"/>
        </w:rPr>
        <w:t>电子邮件</w:t>
      </w:r>
      <w:r w:rsidR="005725B1" w:rsidRPr="001E5235">
        <w:rPr>
          <w:rFonts w:ascii="黑体" w:eastAsia="黑体" w:hAnsi="黑体" w:cs="Arial" w:hint="eastAsia"/>
          <w:color w:val="000000" w:themeColor="text1"/>
          <w:kern w:val="0"/>
          <w:sz w:val="22"/>
        </w:rPr>
        <w:t>：</w:t>
      </w:r>
      <w:r w:rsidR="00B81AE9" w:rsidRPr="001E5235">
        <w:rPr>
          <w:rFonts w:ascii="黑体" w:eastAsia="黑体" w:hAnsi="黑体" w:cs="Arial"/>
          <w:color w:val="000000" w:themeColor="text1"/>
          <w:kern w:val="0"/>
          <w:sz w:val="22"/>
        </w:rPr>
        <w:t xml:space="preserve"> </w:t>
      </w:r>
      <w:hyperlink r:id="rId11" w:history="1">
        <w:r w:rsidR="00BD71C5" w:rsidRPr="001E5235">
          <w:rPr>
            <w:rStyle w:val="Hyperlink"/>
            <w:rFonts w:ascii="黑体" w:eastAsia="黑体" w:hAnsi="黑体" w:cs="Arial"/>
            <w:color w:val="000000" w:themeColor="text1"/>
            <w:kern w:val="0"/>
            <w:sz w:val="22"/>
          </w:rPr>
          <w:t>wendy.feng@emerson.com</w:t>
        </w:r>
      </w:hyperlink>
    </w:p>
    <w:p w14:paraId="363164BD" w14:textId="77777777" w:rsidR="00BD71C5" w:rsidRPr="001E5235" w:rsidRDefault="00BD71C5" w:rsidP="00B81AE9">
      <w:pPr>
        <w:autoSpaceDE w:val="0"/>
        <w:autoSpaceDN w:val="0"/>
        <w:adjustRightInd w:val="0"/>
        <w:jc w:val="left"/>
        <w:rPr>
          <w:rFonts w:ascii="黑体" w:eastAsia="黑体" w:hAnsi="黑体" w:cs="Arial"/>
          <w:kern w:val="0"/>
          <w:sz w:val="22"/>
        </w:rPr>
      </w:pPr>
    </w:p>
    <w:p w14:paraId="1FF27962" w14:textId="77777777" w:rsidR="00B81AE9" w:rsidRPr="001E5235" w:rsidRDefault="00B81AE9" w:rsidP="00B81AE9">
      <w:pPr>
        <w:pStyle w:val="ListParagraph"/>
        <w:numPr>
          <w:ilvl w:val="0"/>
          <w:numId w:val="1"/>
        </w:numPr>
        <w:autoSpaceDE w:val="0"/>
        <w:autoSpaceDN w:val="0"/>
        <w:adjustRightInd w:val="0"/>
        <w:ind w:firstLineChars="0"/>
        <w:jc w:val="left"/>
        <w:rPr>
          <w:rFonts w:ascii="黑体" w:eastAsia="黑体" w:hAnsi="黑体" w:cs="Arial"/>
          <w:kern w:val="0"/>
          <w:sz w:val="22"/>
        </w:rPr>
      </w:pPr>
      <w:r w:rsidRPr="001E5235">
        <w:rPr>
          <w:rFonts w:ascii="黑体" w:eastAsia="黑体" w:hAnsi="黑体" w:cs="Arial"/>
          <w:b/>
          <w:kern w:val="0"/>
          <w:sz w:val="24"/>
          <w:szCs w:val="24"/>
        </w:rPr>
        <w:t>截稿日期</w:t>
      </w:r>
      <w:r w:rsidR="00D27AB6" w:rsidRPr="001E5235">
        <w:rPr>
          <w:rFonts w:ascii="黑体" w:eastAsia="黑体" w:hAnsi="黑体" w:cs="Arial" w:hint="eastAsia"/>
          <w:b/>
          <w:kern w:val="0"/>
          <w:sz w:val="24"/>
          <w:szCs w:val="24"/>
        </w:rPr>
        <w:t xml:space="preserve">     </w:t>
      </w:r>
      <w:r w:rsidRPr="001E5235">
        <w:rPr>
          <w:rFonts w:ascii="黑体" w:eastAsia="黑体" w:hAnsi="黑体" w:cs="Arial"/>
          <w:kern w:val="0"/>
          <w:sz w:val="22"/>
        </w:rPr>
        <w:t>201</w:t>
      </w:r>
      <w:r w:rsidR="00FE30E9" w:rsidRPr="001E5235">
        <w:rPr>
          <w:rFonts w:ascii="黑体" w:eastAsia="黑体" w:hAnsi="黑体" w:cs="Arial" w:hint="eastAsia"/>
          <w:kern w:val="0"/>
          <w:sz w:val="22"/>
        </w:rPr>
        <w:t>6</w:t>
      </w:r>
      <w:r w:rsidRPr="001E5235">
        <w:rPr>
          <w:rFonts w:ascii="黑体" w:eastAsia="黑体" w:hAnsi="黑体" w:cs="Arial"/>
          <w:kern w:val="0"/>
          <w:sz w:val="22"/>
        </w:rPr>
        <w:t>年</w:t>
      </w:r>
      <w:r w:rsidR="00110A74" w:rsidRPr="001E5235">
        <w:rPr>
          <w:rFonts w:ascii="黑体" w:eastAsia="黑体" w:hAnsi="黑体" w:cs="Arial"/>
          <w:kern w:val="0"/>
          <w:sz w:val="22"/>
        </w:rPr>
        <w:t>8</w:t>
      </w:r>
      <w:r w:rsidRPr="001E5235">
        <w:rPr>
          <w:rFonts w:ascii="黑体" w:eastAsia="黑体" w:hAnsi="黑体" w:cs="Arial"/>
          <w:kern w:val="0"/>
          <w:sz w:val="22"/>
        </w:rPr>
        <w:t>月</w:t>
      </w:r>
      <w:r w:rsidR="00110A74" w:rsidRPr="001E5235">
        <w:rPr>
          <w:rFonts w:ascii="黑体" w:eastAsia="黑体" w:hAnsi="黑体" w:cs="Arial"/>
          <w:kern w:val="0"/>
          <w:sz w:val="22"/>
        </w:rPr>
        <w:t>31</w:t>
      </w:r>
      <w:r w:rsidRPr="001E5235">
        <w:rPr>
          <w:rFonts w:ascii="黑体" w:eastAsia="黑体" w:hAnsi="黑体" w:cs="Arial"/>
          <w:kern w:val="0"/>
          <w:sz w:val="22"/>
        </w:rPr>
        <w:t>日</w:t>
      </w:r>
    </w:p>
    <w:p w14:paraId="34276C75" w14:textId="77777777" w:rsidR="00BD71C5" w:rsidRPr="001E5235" w:rsidRDefault="00BD71C5" w:rsidP="00B81AE9">
      <w:pPr>
        <w:autoSpaceDE w:val="0"/>
        <w:autoSpaceDN w:val="0"/>
        <w:adjustRightInd w:val="0"/>
        <w:jc w:val="left"/>
        <w:rPr>
          <w:rFonts w:ascii="黑体" w:eastAsia="黑体" w:hAnsi="黑体" w:cs="Arial"/>
          <w:kern w:val="0"/>
          <w:sz w:val="22"/>
        </w:rPr>
      </w:pPr>
    </w:p>
    <w:p w14:paraId="6778A5C2" w14:textId="77777777" w:rsidR="00B81AE9" w:rsidRPr="001E5235" w:rsidRDefault="00BD71C5" w:rsidP="00BD71C5">
      <w:pPr>
        <w:pStyle w:val="ListParagraph"/>
        <w:numPr>
          <w:ilvl w:val="0"/>
          <w:numId w:val="1"/>
        </w:numPr>
        <w:autoSpaceDE w:val="0"/>
        <w:autoSpaceDN w:val="0"/>
        <w:adjustRightInd w:val="0"/>
        <w:ind w:firstLineChars="0"/>
        <w:jc w:val="left"/>
        <w:rPr>
          <w:rFonts w:ascii="黑体" w:eastAsia="黑体" w:hAnsi="黑体" w:cs="Arial"/>
          <w:b/>
          <w:kern w:val="0"/>
          <w:sz w:val="24"/>
          <w:szCs w:val="24"/>
        </w:rPr>
      </w:pPr>
      <w:r w:rsidRPr="001E5235">
        <w:rPr>
          <w:rFonts w:ascii="黑体" w:eastAsia="黑体" w:hAnsi="黑体" w:cs="Arial"/>
          <w:b/>
          <w:kern w:val="0"/>
          <w:sz w:val="24"/>
          <w:szCs w:val="24"/>
        </w:rPr>
        <w:t>评审</w:t>
      </w:r>
    </w:p>
    <w:p w14:paraId="1A7BFAD7"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评审委员会 —— 由全国相关</w:t>
      </w:r>
      <w:r w:rsidR="00110A74" w:rsidRPr="001E5235">
        <w:rPr>
          <w:rFonts w:ascii="黑体" w:eastAsia="黑体" w:hAnsi="黑体" w:cs="Arial"/>
          <w:kern w:val="0"/>
          <w:sz w:val="22"/>
        </w:rPr>
        <w:t>行业</w:t>
      </w:r>
      <w:r w:rsidRPr="001E5235">
        <w:rPr>
          <w:rFonts w:ascii="黑体" w:eastAsia="黑体" w:hAnsi="黑体" w:cs="Arial"/>
          <w:kern w:val="0"/>
          <w:sz w:val="22"/>
        </w:rPr>
        <w:t>权威专家组成</w:t>
      </w:r>
    </w:p>
    <w:p w14:paraId="2152CB25"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评审结果 —— 将于201</w:t>
      </w:r>
      <w:r w:rsidR="00FE30E9" w:rsidRPr="001E5235">
        <w:rPr>
          <w:rFonts w:ascii="黑体" w:eastAsia="黑体" w:hAnsi="黑体" w:cs="Arial" w:hint="eastAsia"/>
          <w:kern w:val="0"/>
          <w:sz w:val="22"/>
        </w:rPr>
        <w:t>6</w:t>
      </w:r>
      <w:r w:rsidRPr="001E5235">
        <w:rPr>
          <w:rFonts w:ascii="黑体" w:eastAsia="黑体" w:hAnsi="黑体" w:cs="Arial"/>
          <w:kern w:val="0"/>
          <w:sz w:val="22"/>
        </w:rPr>
        <w:t>年</w:t>
      </w:r>
      <w:r w:rsidR="00110A74" w:rsidRPr="001E5235">
        <w:rPr>
          <w:rFonts w:ascii="黑体" w:eastAsia="黑体" w:hAnsi="黑体" w:cs="Arial"/>
          <w:kern w:val="0"/>
          <w:sz w:val="22"/>
        </w:rPr>
        <w:t>9</w:t>
      </w:r>
      <w:r w:rsidRPr="001E5235">
        <w:rPr>
          <w:rFonts w:ascii="黑体" w:eastAsia="黑体" w:hAnsi="黑体" w:cs="Arial"/>
          <w:kern w:val="0"/>
          <w:sz w:val="22"/>
        </w:rPr>
        <w:t>月发布，</w:t>
      </w:r>
      <w:r w:rsidR="00110A74" w:rsidRPr="001E5235">
        <w:rPr>
          <w:rFonts w:ascii="黑体" w:eastAsia="黑体" w:hAnsi="黑体" w:cs="Arial"/>
          <w:kern w:val="0"/>
          <w:sz w:val="22"/>
        </w:rPr>
        <w:t>同时通知获奖方</w:t>
      </w:r>
    </w:p>
    <w:p w14:paraId="00481766" w14:textId="77777777" w:rsidR="00B81AE9" w:rsidRPr="001E5235" w:rsidRDefault="00B81AE9" w:rsidP="00BD71C5">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 xml:space="preserve">评审规则 —— </w:t>
      </w:r>
      <w:r w:rsidR="00110A74" w:rsidRPr="001E5235">
        <w:rPr>
          <w:rFonts w:ascii="黑体" w:eastAsia="黑体" w:hAnsi="黑体" w:cs="Arial"/>
          <w:kern w:val="0"/>
          <w:sz w:val="22"/>
        </w:rPr>
        <w:t>根据具体奖项要求</w:t>
      </w:r>
    </w:p>
    <w:p w14:paraId="68B64612" w14:textId="77777777" w:rsidR="00541BE6" w:rsidRPr="001E5235" w:rsidRDefault="00541BE6" w:rsidP="00541BE6">
      <w:pPr>
        <w:autoSpaceDE w:val="0"/>
        <w:autoSpaceDN w:val="0"/>
        <w:adjustRightInd w:val="0"/>
        <w:spacing w:line="300" w:lineRule="auto"/>
        <w:ind w:left="840"/>
        <w:jc w:val="left"/>
        <w:rPr>
          <w:rFonts w:ascii="黑体" w:eastAsia="黑体" w:hAnsi="黑体" w:cs="Arial"/>
          <w:kern w:val="0"/>
          <w:sz w:val="22"/>
        </w:rPr>
      </w:pPr>
    </w:p>
    <w:p w14:paraId="33AB0C37" w14:textId="77777777" w:rsidR="00B81AE9" w:rsidRPr="001E5235" w:rsidRDefault="00B81AE9" w:rsidP="00BD71C5">
      <w:pPr>
        <w:pStyle w:val="ListParagraph"/>
        <w:numPr>
          <w:ilvl w:val="0"/>
          <w:numId w:val="1"/>
        </w:numPr>
        <w:autoSpaceDE w:val="0"/>
        <w:autoSpaceDN w:val="0"/>
        <w:adjustRightInd w:val="0"/>
        <w:ind w:firstLineChars="0"/>
        <w:jc w:val="left"/>
        <w:rPr>
          <w:rFonts w:ascii="黑体" w:eastAsia="黑体" w:hAnsi="黑体" w:cs="Arial"/>
          <w:b/>
          <w:kern w:val="0"/>
          <w:sz w:val="24"/>
          <w:szCs w:val="24"/>
        </w:rPr>
      </w:pPr>
      <w:r w:rsidRPr="001E5235">
        <w:rPr>
          <w:rFonts w:ascii="黑体" w:eastAsia="黑体" w:hAnsi="黑体" w:cs="Arial"/>
          <w:b/>
          <w:kern w:val="0"/>
          <w:sz w:val="24"/>
          <w:szCs w:val="24"/>
        </w:rPr>
        <w:t>奖项设置</w:t>
      </w:r>
    </w:p>
    <w:p w14:paraId="44005C84" w14:textId="77777777" w:rsidR="00B81AE9" w:rsidRPr="004D5A9D" w:rsidRDefault="00E01374" w:rsidP="00BD71C5">
      <w:pPr>
        <w:pStyle w:val="ListParagraph"/>
        <w:numPr>
          <w:ilvl w:val="0"/>
          <w:numId w:val="6"/>
        </w:numPr>
        <w:autoSpaceDE w:val="0"/>
        <w:autoSpaceDN w:val="0"/>
        <w:adjustRightInd w:val="0"/>
        <w:ind w:firstLineChars="0"/>
        <w:jc w:val="left"/>
        <w:rPr>
          <w:rFonts w:ascii="黑体" w:eastAsia="黑体" w:hAnsi="黑体" w:cs="Arial"/>
          <w:kern w:val="0"/>
          <w:sz w:val="22"/>
        </w:rPr>
      </w:pPr>
      <w:r w:rsidRPr="004D5A9D">
        <w:rPr>
          <w:rFonts w:ascii="黑体" w:eastAsia="黑体" w:hAnsi="黑体" w:cs="Arial" w:hint="eastAsia"/>
          <w:kern w:val="0"/>
          <w:sz w:val="22"/>
        </w:rPr>
        <w:t>产品设计奖</w:t>
      </w:r>
    </w:p>
    <w:p w14:paraId="5CEA192E" w14:textId="77777777" w:rsidR="00BA1B0D" w:rsidRPr="001E5235" w:rsidRDefault="00BA1B0D" w:rsidP="00BA1B0D">
      <w:pPr>
        <w:autoSpaceDE w:val="0"/>
        <w:autoSpaceDN w:val="0"/>
        <w:adjustRightInd w:val="0"/>
        <w:ind w:firstLineChars="200" w:firstLine="440"/>
        <w:jc w:val="left"/>
        <w:rPr>
          <w:rFonts w:ascii="黑体" w:eastAsia="黑体" w:hAnsi="黑体" w:cs="Arial"/>
          <w:kern w:val="0"/>
          <w:sz w:val="22"/>
        </w:rPr>
      </w:pPr>
      <w:r w:rsidRPr="001E5235">
        <w:rPr>
          <w:rFonts w:ascii="黑体" w:eastAsia="黑体" w:hAnsi="黑体" w:cs="Arial" w:hint="eastAsia"/>
          <w:kern w:val="0"/>
          <w:sz w:val="22"/>
        </w:rPr>
        <w:t>空调组</w:t>
      </w:r>
    </w:p>
    <w:p w14:paraId="1BD4E2C3" w14:textId="78F9FF30" w:rsidR="00BA1B0D" w:rsidRPr="006B4F5D" w:rsidRDefault="007334E6" w:rsidP="006B4F5D">
      <w:pPr>
        <w:pStyle w:val="ListParagraph"/>
        <w:numPr>
          <w:ilvl w:val="0"/>
          <w:numId w:val="7"/>
        </w:numPr>
        <w:autoSpaceDE w:val="0"/>
        <w:autoSpaceDN w:val="0"/>
        <w:adjustRightInd w:val="0"/>
        <w:ind w:firstLineChars="0"/>
        <w:jc w:val="left"/>
        <w:rPr>
          <w:rFonts w:ascii="Arial" w:eastAsia="HYg2gj" w:hAnsi="Arial" w:cs="Arial"/>
          <w:kern w:val="0"/>
          <w:sz w:val="22"/>
        </w:rPr>
      </w:pPr>
      <w:r w:rsidRPr="004D5A9D">
        <w:rPr>
          <w:rFonts w:ascii="黑体" w:eastAsia="黑体" w:hAnsi="黑体" w:cs="Arial" w:hint="eastAsia"/>
          <w:color w:val="000000" w:themeColor="text1"/>
          <w:kern w:val="0"/>
          <w:sz w:val="22"/>
        </w:rPr>
        <w:t>最佳商用建筑用风冷热泵空调产品奖</w:t>
      </w:r>
      <w:r w:rsidR="002B750E" w:rsidRPr="004D5A9D">
        <w:rPr>
          <w:rFonts w:ascii="黑体" w:eastAsia="黑体" w:hAnsi="黑体" w:cs="Arial" w:hint="eastAsia"/>
          <w:color w:val="000000" w:themeColor="text1"/>
          <w:kern w:val="0"/>
          <w:sz w:val="22"/>
        </w:rPr>
        <w:t xml:space="preserve"> </w:t>
      </w:r>
      <w:r w:rsidR="00BA1B0D" w:rsidRPr="001E5235">
        <w:rPr>
          <w:rFonts w:ascii="黑体" w:eastAsia="黑体" w:hAnsi="黑体" w:cs="Arial" w:hint="eastAsia"/>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510C1FA4" w14:textId="29BFC8A7" w:rsidR="00BA1B0D" w:rsidRPr="006B4F5D" w:rsidRDefault="00BA1B0D" w:rsidP="006B4F5D">
      <w:pPr>
        <w:pStyle w:val="ListParagraph"/>
        <w:numPr>
          <w:ilvl w:val="0"/>
          <w:numId w:val="7"/>
        </w:numPr>
        <w:autoSpaceDE w:val="0"/>
        <w:autoSpaceDN w:val="0"/>
        <w:adjustRightInd w:val="0"/>
        <w:ind w:firstLineChars="0"/>
        <w:jc w:val="left"/>
        <w:rPr>
          <w:rFonts w:ascii="Arial" w:eastAsia="HYg2gj" w:hAnsi="Arial" w:cs="Arial"/>
          <w:kern w:val="0"/>
          <w:sz w:val="22"/>
        </w:rPr>
      </w:pPr>
      <w:r w:rsidRPr="001E5235">
        <w:rPr>
          <w:rFonts w:ascii="黑体" w:eastAsia="黑体" w:hAnsi="黑体" w:cs="Arial" w:hint="eastAsia"/>
          <w:kern w:val="0"/>
          <w:sz w:val="22"/>
        </w:rPr>
        <w:t>最佳商用多联机变频产品奖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5A36486A" w14:textId="3D817E04" w:rsidR="006B4F5D" w:rsidRPr="004011AE" w:rsidRDefault="00BA1B0D" w:rsidP="006B4F5D">
      <w:pPr>
        <w:pStyle w:val="ListParagraph"/>
        <w:numPr>
          <w:ilvl w:val="0"/>
          <w:numId w:val="7"/>
        </w:numPr>
        <w:autoSpaceDE w:val="0"/>
        <w:autoSpaceDN w:val="0"/>
        <w:adjustRightInd w:val="0"/>
        <w:ind w:firstLineChars="0"/>
        <w:jc w:val="left"/>
        <w:rPr>
          <w:rFonts w:ascii="Arial" w:eastAsia="HYg2gj" w:hAnsi="Arial" w:cs="Arial"/>
          <w:kern w:val="0"/>
          <w:sz w:val="22"/>
        </w:rPr>
      </w:pPr>
      <w:r w:rsidRPr="001E5235">
        <w:rPr>
          <w:rFonts w:ascii="黑体" w:eastAsia="黑体" w:hAnsi="黑体" w:cs="Arial" w:hint="eastAsia"/>
          <w:kern w:val="0"/>
          <w:sz w:val="22"/>
        </w:rPr>
        <w:t>最佳低温商用多联机变频产品奖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5926B762" w14:textId="5D95E31A" w:rsidR="00BA1B0D" w:rsidRPr="001E5235" w:rsidRDefault="00BA1B0D" w:rsidP="006B4F5D">
      <w:pPr>
        <w:autoSpaceDE w:val="0"/>
        <w:autoSpaceDN w:val="0"/>
        <w:adjustRightInd w:val="0"/>
        <w:ind w:left="846"/>
        <w:rPr>
          <w:rFonts w:ascii="黑体" w:eastAsia="黑体" w:hAnsi="黑体" w:cs="Arial"/>
          <w:kern w:val="0"/>
          <w:sz w:val="22"/>
        </w:rPr>
      </w:pPr>
    </w:p>
    <w:p w14:paraId="3D561E84" w14:textId="1212623C" w:rsidR="00E01374" w:rsidRPr="001E5235" w:rsidRDefault="0084435C" w:rsidP="00BA1B0D">
      <w:pPr>
        <w:autoSpaceDE w:val="0"/>
        <w:autoSpaceDN w:val="0"/>
        <w:adjustRightInd w:val="0"/>
        <w:ind w:firstLineChars="200" w:firstLine="440"/>
        <w:jc w:val="left"/>
        <w:rPr>
          <w:rFonts w:ascii="黑体" w:eastAsia="黑体" w:hAnsi="黑体" w:cs="Arial"/>
          <w:kern w:val="0"/>
          <w:sz w:val="22"/>
        </w:rPr>
      </w:pPr>
      <w:r>
        <w:rPr>
          <w:rFonts w:ascii="黑体" w:eastAsia="黑体" w:hAnsi="黑体" w:cs="Arial" w:hint="eastAsia"/>
          <w:kern w:val="0"/>
          <w:sz w:val="22"/>
        </w:rPr>
        <w:t>供热</w:t>
      </w:r>
      <w:r w:rsidR="00E01374" w:rsidRPr="001E5235">
        <w:rPr>
          <w:rFonts w:ascii="黑体" w:eastAsia="黑体" w:hAnsi="黑体" w:cs="Arial" w:hint="eastAsia"/>
          <w:kern w:val="0"/>
          <w:sz w:val="22"/>
        </w:rPr>
        <w:t>组</w:t>
      </w:r>
    </w:p>
    <w:p w14:paraId="2BDD87B8" w14:textId="2BCC4701" w:rsidR="00B81AE9" w:rsidRPr="006B4F5D" w:rsidRDefault="00E01374" w:rsidP="006B4F5D">
      <w:pPr>
        <w:pStyle w:val="ListParagraph"/>
        <w:numPr>
          <w:ilvl w:val="0"/>
          <w:numId w:val="7"/>
        </w:numPr>
        <w:autoSpaceDE w:val="0"/>
        <w:autoSpaceDN w:val="0"/>
        <w:adjustRightInd w:val="0"/>
        <w:ind w:firstLineChars="0"/>
        <w:jc w:val="left"/>
        <w:rPr>
          <w:rFonts w:ascii="Arial" w:eastAsia="HYg2gj" w:hAnsi="Arial" w:cs="Arial"/>
          <w:kern w:val="0"/>
          <w:sz w:val="22"/>
        </w:rPr>
      </w:pPr>
      <w:bookmarkStart w:id="4" w:name="OLE_LINK9"/>
      <w:bookmarkStart w:id="5" w:name="OLE_LINK10"/>
      <w:r w:rsidRPr="001E5235">
        <w:rPr>
          <w:rFonts w:ascii="黑体" w:eastAsia="黑体" w:hAnsi="黑体" w:cs="Arial" w:hint="eastAsia"/>
          <w:kern w:val="0"/>
          <w:sz w:val="22"/>
        </w:rPr>
        <w:lastRenderedPageBreak/>
        <w:t>最佳热泵热水机产品奖</w:t>
      </w:r>
      <w:r w:rsidR="002B750E">
        <w:rPr>
          <w:rFonts w:ascii="黑体" w:eastAsia="黑体" w:hAnsi="黑体" w:cs="Arial" w:hint="eastAsia"/>
          <w:kern w:val="0"/>
          <w:sz w:val="22"/>
        </w:rPr>
        <w:t xml:space="preserve"> </w:t>
      </w:r>
      <w:r w:rsidR="00B81AE9" w:rsidRPr="001E5235">
        <w:rPr>
          <w:rFonts w:ascii="黑体" w:eastAsia="黑体" w:hAnsi="黑体" w:cs="Arial"/>
          <w:kern w:val="0"/>
          <w:sz w:val="22"/>
        </w:rPr>
        <w:t>1名</w:t>
      </w:r>
      <w:r w:rsidR="006B4F5D">
        <w:rPr>
          <w:rFonts w:ascii="黑体" w:eastAsia="黑体" w:hAnsi="黑体" w:cs="Arial" w:hint="eastAsia"/>
          <w:kern w:val="0"/>
          <w:sz w:val="22"/>
        </w:rPr>
        <w:t>,</w:t>
      </w:r>
      <w:r w:rsidR="006B4F5D" w:rsidRPr="006B4F5D">
        <w:rPr>
          <w:rFonts w:ascii="Arial" w:eastAsia="HYg2gj" w:hAnsi="Arial" w:cs="Arial"/>
          <w:kern w:val="0"/>
          <w:sz w:val="22"/>
        </w:rPr>
        <w:t xml:space="preserve"> </w:t>
      </w:r>
      <w:r w:rsidR="006B4F5D" w:rsidRPr="004011AE">
        <w:rPr>
          <w:rFonts w:ascii="Arial" w:eastAsia="HYg2gj" w:hAnsi="Arial" w:cs="Arial"/>
          <w:kern w:val="0"/>
          <w:sz w:val="22"/>
        </w:rPr>
        <w:t>奖金人民币壹万元整</w:t>
      </w:r>
    </w:p>
    <w:p w14:paraId="6CAC688B" w14:textId="03B91F0A" w:rsidR="00E01374" w:rsidRPr="006B4F5D" w:rsidRDefault="00E01374" w:rsidP="006B4F5D">
      <w:pPr>
        <w:pStyle w:val="ListParagraph"/>
        <w:numPr>
          <w:ilvl w:val="0"/>
          <w:numId w:val="7"/>
        </w:numPr>
        <w:autoSpaceDE w:val="0"/>
        <w:autoSpaceDN w:val="0"/>
        <w:adjustRightInd w:val="0"/>
        <w:ind w:firstLineChars="0"/>
        <w:jc w:val="left"/>
        <w:rPr>
          <w:rFonts w:ascii="Arial" w:eastAsia="HYg2gj" w:hAnsi="Arial" w:cs="Arial"/>
          <w:kern w:val="0"/>
          <w:sz w:val="22"/>
        </w:rPr>
      </w:pPr>
      <w:r w:rsidRPr="001E5235">
        <w:rPr>
          <w:rFonts w:ascii="黑体" w:eastAsia="黑体" w:hAnsi="黑体" w:cs="Arial" w:hint="eastAsia"/>
          <w:kern w:val="0"/>
          <w:sz w:val="22"/>
        </w:rPr>
        <w:t>最佳户式热泵供暖产品奖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2名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w:t>
      </w:r>
      <w:r w:rsidR="0084435C">
        <w:rPr>
          <w:rFonts w:ascii="Arial" w:eastAsia="HYg2gj" w:hAnsi="Arial" w:cs="Arial" w:hint="eastAsia"/>
          <w:kern w:val="0"/>
          <w:sz w:val="22"/>
        </w:rPr>
        <w:t>各</w:t>
      </w:r>
      <w:r w:rsidR="006B4F5D" w:rsidRPr="004011AE">
        <w:rPr>
          <w:rFonts w:ascii="Arial" w:eastAsia="HYg2gj" w:hAnsi="Arial" w:cs="Arial"/>
          <w:kern w:val="0"/>
          <w:sz w:val="22"/>
        </w:rPr>
        <w:t>壹万元整</w:t>
      </w:r>
    </w:p>
    <w:p w14:paraId="2D33A05F" w14:textId="09C499C1" w:rsidR="00E01374" w:rsidRPr="006B4F5D" w:rsidRDefault="00AF2B5E" w:rsidP="006B4F5D">
      <w:pPr>
        <w:pStyle w:val="ListParagraph"/>
        <w:numPr>
          <w:ilvl w:val="0"/>
          <w:numId w:val="7"/>
        </w:numPr>
        <w:autoSpaceDE w:val="0"/>
        <w:autoSpaceDN w:val="0"/>
        <w:adjustRightInd w:val="0"/>
        <w:ind w:firstLineChars="0"/>
        <w:jc w:val="left"/>
        <w:rPr>
          <w:rFonts w:ascii="Arial" w:eastAsia="HYg2gj" w:hAnsi="Arial" w:cs="Arial"/>
          <w:kern w:val="0"/>
          <w:sz w:val="22"/>
        </w:rPr>
      </w:pPr>
      <w:r w:rsidRPr="004D5A9D">
        <w:rPr>
          <w:rFonts w:ascii="黑体" w:eastAsia="黑体" w:hAnsi="黑体" w:cs="Arial" w:hint="eastAsia"/>
          <w:color w:val="000000" w:themeColor="text1"/>
          <w:kern w:val="0"/>
          <w:sz w:val="22"/>
        </w:rPr>
        <w:t>最佳住宅小区</w:t>
      </w:r>
      <w:r w:rsidR="00E01374" w:rsidRPr="004D5A9D">
        <w:rPr>
          <w:rFonts w:ascii="黑体" w:eastAsia="黑体" w:hAnsi="黑体" w:cs="Arial" w:hint="eastAsia"/>
          <w:color w:val="000000" w:themeColor="text1"/>
          <w:kern w:val="0"/>
          <w:sz w:val="22"/>
        </w:rPr>
        <w:t>热泵供暖产品奖</w:t>
      </w:r>
      <w:r w:rsidR="002B750E" w:rsidRPr="004D5A9D">
        <w:rPr>
          <w:rFonts w:ascii="黑体" w:eastAsia="黑体" w:hAnsi="黑体" w:cs="Arial" w:hint="eastAsia"/>
          <w:color w:val="000000" w:themeColor="text1"/>
          <w:kern w:val="0"/>
          <w:sz w:val="22"/>
        </w:rPr>
        <w:t xml:space="preserve"> </w:t>
      </w:r>
      <w:r w:rsidR="00E01374" w:rsidRPr="004D5A9D">
        <w:rPr>
          <w:rFonts w:ascii="黑体" w:eastAsia="黑体" w:hAnsi="黑体" w:cs="Arial" w:hint="eastAsia"/>
          <w:color w:val="000000" w:themeColor="text1"/>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309C2A5D" w14:textId="564B472C" w:rsidR="00E01374" w:rsidRPr="006B4F5D" w:rsidRDefault="00E01374" w:rsidP="006B4F5D">
      <w:pPr>
        <w:pStyle w:val="ListParagraph"/>
        <w:numPr>
          <w:ilvl w:val="0"/>
          <w:numId w:val="7"/>
        </w:numPr>
        <w:autoSpaceDE w:val="0"/>
        <w:autoSpaceDN w:val="0"/>
        <w:adjustRightInd w:val="0"/>
        <w:ind w:firstLineChars="0"/>
        <w:jc w:val="left"/>
        <w:rPr>
          <w:rFonts w:ascii="Arial" w:eastAsia="HYg2gj" w:hAnsi="Arial" w:cs="Arial"/>
          <w:kern w:val="0"/>
          <w:sz w:val="22"/>
        </w:rPr>
      </w:pPr>
      <w:r w:rsidRPr="001E5235">
        <w:rPr>
          <w:rFonts w:ascii="黑体" w:eastAsia="黑体" w:hAnsi="黑体" w:cs="Arial" w:hint="eastAsia"/>
          <w:kern w:val="0"/>
          <w:sz w:val="22"/>
        </w:rPr>
        <w:t>最佳工业高温热泵产品奖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0828087E" w14:textId="77777777" w:rsidR="006B4F5D" w:rsidRDefault="00E01374" w:rsidP="006B4F5D">
      <w:pPr>
        <w:autoSpaceDE w:val="0"/>
        <w:autoSpaceDN w:val="0"/>
        <w:adjustRightInd w:val="0"/>
        <w:jc w:val="left"/>
        <w:rPr>
          <w:rFonts w:ascii="黑体" w:eastAsia="黑体" w:hAnsi="黑体" w:cs="Arial"/>
          <w:kern w:val="0"/>
          <w:sz w:val="22"/>
        </w:rPr>
      </w:pPr>
      <w:r w:rsidRPr="001E5235">
        <w:rPr>
          <w:rFonts w:ascii="黑体" w:eastAsia="黑体" w:hAnsi="黑体" w:cs="Arial" w:hint="eastAsia"/>
          <w:kern w:val="0"/>
          <w:sz w:val="22"/>
        </w:rPr>
        <w:t xml:space="preserve">  </w:t>
      </w:r>
      <w:bookmarkStart w:id="6" w:name="OLE_LINK11"/>
      <w:bookmarkStart w:id="7" w:name="OLE_LINK12"/>
      <w:bookmarkStart w:id="8" w:name="OLE_LINK1"/>
      <w:bookmarkStart w:id="9" w:name="OLE_LINK2"/>
      <w:bookmarkEnd w:id="4"/>
      <w:bookmarkEnd w:id="5"/>
      <w:r w:rsidR="002003A3" w:rsidRPr="001E5235">
        <w:rPr>
          <w:rFonts w:ascii="黑体" w:eastAsia="黑体" w:hAnsi="黑体" w:cs="Arial" w:hint="eastAsia"/>
          <w:kern w:val="0"/>
          <w:sz w:val="22"/>
        </w:rPr>
        <w:t xml:space="preserve"> </w:t>
      </w:r>
      <w:bookmarkEnd w:id="6"/>
      <w:bookmarkEnd w:id="7"/>
      <w:bookmarkEnd w:id="8"/>
      <w:bookmarkEnd w:id="9"/>
    </w:p>
    <w:p w14:paraId="37BF7D08" w14:textId="02DA88B8" w:rsidR="00B81AE9" w:rsidRPr="004D5A9D" w:rsidRDefault="004839AE" w:rsidP="006B4F5D">
      <w:pPr>
        <w:autoSpaceDE w:val="0"/>
        <w:autoSpaceDN w:val="0"/>
        <w:adjustRightInd w:val="0"/>
        <w:jc w:val="left"/>
        <w:rPr>
          <w:rFonts w:ascii="黑体" w:eastAsia="黑体" w:hAnsi="黑体" w:cs="Arial"/>
          <w:kern w:val="0"/>
          <w:sz w:val="22"/>
        </w:rPr>
      </w:pPr>
      <w:r w:rsidRPr="004D5A9D">
        <w:rPr>
          <w:rFonts w:ascii="黑体" w:eastAsia="黑体" w:hAnsi="黑体" w:cs="Arial" w:hint="eastAsia"/>
          <w:kern w:val="0"/>
          <w:sz w:val="22"/>
        </w:rPr>
        <w:t>优化</w:t>
      </w:r>
      <w:r w:rsidR="00736A2E" w:rsidRPr="004D5A9D">
        <w:rPr>
          <w:rFonts w:ascii="黑体" w:eastAsia="黑体" w:hAnsi="黑体" w:cs="Arial" w:hint="eastAsia"/>
          <w:kern w:val="0"/>
          <w:sz w:val="22"/>
        </w:rPr>
        <w:t>环境舒适奖</w:t>
      </w:r>
    </w:p>
    <w:p w14:paraId="482C7AFD" w14:textId="77777777" w:rsidR="00BA1B0D" w:rsidRPr="001E5235" w:rsidRDefault="00BA1B0D" w:rsidP="00BA1B0D">
      <w:pPr>
        <w:pStyle w:val="ListParagraph"/>
        <w:autoSpaceDE w:val="0"/>
        <w:autoSpaceDN w:val="0"/>
        <w:adjustRightInd w:val="0"/>
        <w:ind w:left="420" w:firstLineChars="0" w:firstLine="0"/>
        <w:jc w:val="left"/>
        <w:rPr>
          <w:rFonts w:ascii="黑体" w:eastAsia="黑体" w:hAnsi="黑体" w:cs="Arial"/>
          <w:kern w:val="0"/>
          <w:sz w:val="22"/>
        </w:rPr>
      </w:pPr>
      <w:r w:rsidRPr="001E5235">
        <w:rPr>
          <w:rFonts w:ascii="黑体" w:eastAsia="黑体" w:hAnsi="黑体" w:cs="Arial" w:hint="eastAsia"/>
          <w:kern w:val="0"/>
          <w:sz w:val="22"/>
        </w:rPr>
        <w:t>空调组</w:t>
      </w:r>
    </w:p>
    <w:p w14:paraId="6D772901" w14:textId="20F63675" w:rsidR="00BA1B0D" w:rsidRPr="006B4F5D" w:rsidRDefault="0038038A" w:rsidP="006B4F5D">
      <w:pPr>
        <w:pStyle w:val="ListParagraph"/>
        <w:numPr>
          <w:ilvl w:val="0"/>
          <w:numId w:val="24"/>
        </w:numPr>
        <w:autoSpaceDE w:val="0"/>
        <w:autoSpaceDN w:val="0"/>
        <w:adjustRightInd w:val="0"/>
        <w:ind w:firstLineChars="0"/>
        <w:rPr>
          <w:rFonts w:ascii="黑体" w:eastAsia="黑体" w:hAnsi="黑体" w:cs="Arial"/>
          <w:kern w:val="0"/>
          <w:sz w:val="22"/>
        </w:rPr>
      </w:pPr>
      <w:r w:rsidRPr="006B4F5D">
        <w:rPr>
          <w:rFonts w:ascii="黑体" w:eastAsia="黑体" w:hAnsi="黑体" w:cs="Arial" w:hint="eastAsia"/>
          <w:kern w:val="0"/>
          <w:sz w:val="22"/>
        </w:rPr>
        <w:t>杰出多联机</w:t>
      </w:r>
      <w:r w:rsidR="00BA1B0D" w:rsidRPr="006B4F5D">
        <w:rPr>
          <w:rFonts w:ascii="黑体" w:eastAsia="黑体" w:hAnsi="黑体" w:cs="Arial" w:hint="eastAsia"/>
          <w:kern w:val="0"/>
          <w:sz w:val="22"/>
        </w:rPr>
        <w:t>系统项目设计奖</w:t>
      </w:r>
      <w:r w:rsidR="002B750E">
        <w:rPr>
          <w:rFonts w:ascii="黑体" w:eastAsia="黑体" w:hAnsi="黑体" w:cs="Arial" w:hint="eastAsia"/>
          <w:kern w:val="0"/>
          <w:sz w:val="22"/>
        </w:rPr>
        <w:t xml:space="preserve"> </w:t>
      </w:r>
      <w:r w:rsidR="00BA1B0D" w:rsidRPr="006B4F5D">
        <w:rPr>
          <w:rFonts w:ascii="黑体" w:eastAsia="黑体" w:hAnsi="黑体" w:cs="Arial" w:hint="eastAsia"/>
          <w:kern w:val="0"/>
          <w:sz w:val="22"/>
        </w:rPr>
        <w:t>1名</w:t>
      </w:r>
      <w:r w:rsidR="006B4F5D" w:rsidRPr="006B4F5D">
        <w:rPr>
          <w:rFonts w:ascii="黑体" w:eastAsia="黑体" w:hAnsi="黑体" w:cs="Arial" w:hint="eastAsia"/>
          <w:kern w:val="0"/>
          <w:sz w:val="22"/>
        </w:rPr>
        <w:t>,</w:t>
      </w:r>
      <w:r w:rsidR="006B4F5D" w:rsidRPr="006B4F5D">
        <w:rPr>
          <w:rFonts w:ascii="Arial" w:eastAsia="HYg2gj" w:hAnsi="Arial" w:cs="Arial"/>
          <w:kern w:val="0"/>
          <w:sz w:val="22"/>
        </w:rPr>
        <w:t xml:space="preserve"> </w:t>
      </w:r>
      <w:r w:rsidR="006B4F5D" w:rsidRPr="004011AE">
        <w:rPr>
          <w:rFonts w:ascii="Arial" w:eastAsia="HYg2gj" w:hAnsi="Arial" w:cs="Arial"/>
          <w:kern w:val="0"/>
          <w:sz w:val="22"/>
        </w:rPr>
        <w:t>奖金人民币壹万元整</w:t>
      </w:r>
    </w:p>
    <w:p w14:paraId="0F6CF730" w14:textId="44C5994F" w:rsidR="00BA1B0D" w:rsidRPr="006B4F5D" w:rsidRDefault="002B750E" w:rsidP="006B4F5D">
      <w:pPr>
        <w:pStyle w:val="ListParagraph"/>
        <w:numPr>
          <w:ilvl w:val="0"/>
          <w:numId w:val="24"/>
        </w:numPr>
        <w:autoSpaceDE w:val="0"/>
        <w:autoSpaceDN w:val="0"/>
        <w:adjustRightInd w:val="0"/>
        <w:ind w:firstLineChars="0"/>
        <w:rPr>
          <w:rFonts w:ascii="黑体" w:eastAsia="黑体" w:hAnsi="黑体" w:cs="Arial"/>
          <w:kern w:val="0"/>
          <w:sz w:val="22"/>
        </w:rPr>
      </w:pPr>
      <w:r>
        <w:rPr>
          <w:rFonts w:ascii="黑体" w:eastAsia="黑体" w:hAnsi="黑体" w:cs="Arial" w:hint="eastAsia"/>
          <w:kern w:val="0"/>
          <w:sz w:val="22"/>
        </w:rPr>
        <w:t>杰出家用变频系统项目设计奖</w:t>
      </w:r>
      <w:r w:rsidR="00E17537">
        <w:rPr>
          <w:rFonts w:ascii="黑体" w:eastAsia="黑体" w:hAnsi="黑体" w:cs="Arial" w:hint="eastAsia"/>
          <w:kern w:val="0"/>
          <w:sz w:val="22"/>
        </w:rPr>
        <w:t xml:space="preserve"> </w:t>
      </w:r>
      <w:r w:rsidR="00BA1B0D" w:rsidRPr="006B4F5D">
        <w:rPr>
          <w:rFonts w:ascii="黑体" w:eastAsia="黑体" w:hAnsi="黑体" w:cs="Arial" w:hint="eastAsia"/>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6253AE99" w14:textId="5333DD40" w:rsidR="00BA1B0D" w:rsidRPr="006B4F5D" w:rsidRDefault="007334E6" w:rsidP="006B4F5D">
      <w:pPr>
        <w:pStyle w:val="ListParagraph"/>
        <w:numPr>
          <w:ilvl w:val="0"/>
          <w:numId w:val="24"/>
        </w:numPr>
        <w:autoSpaceDE w:val="0"/>
        <w:autoSpaceDN w:val="0"/>
        <w:adjustRightInd w:val="0"/>
        <w:ind w:firstLineChars="0"/>
        <w:rPr>
          <w:rFonts w:ascii="黑体" w:eastAsia="黑体" w:hAnsi="黑体" w:cs="Arial"/>
          <w:kern w:val="0"/>
          <w:sz w:val="22"/>
        </w:rPr>
      </w:pPr>
      <w:r w:rsidRPr="004D5A9D">
        <w:rPr>
          <w:rFonts w:ascii="黑体" w:eastAsia="黑体" w:hAnsi="黑体" w:cs="Arial" w:hint="eastAsia"/>
          <w:color w:val="000000" w:themeColor="text1"/>
          <w:kern w:val="0"/>
          <w:sz w:val="22"/>
        </w:rPr>
        <w:t>杰出商用风冷热泵空调系统项目设计奖</w:t>
      </w:r>
      <w:r w:rsidR="002B750E" w:rsidRPr="004D5A9D">
        <w:rPr>
          <w:rFonts w:ascii="黑体" w:eastAsia="黑体" w:hAnsi="黑体" w:cs="Arial" w:hint="eastAsia"/>
          <w:color w:val="000000" w:themeColor="text1"/>
          <w:kern w:val="0"/>
          <w:sz w:val="22"/>
        </w:rPr>
        <w:t xml:space="preserve"> </w:t>
      </w:r>
      <w:r w:rsidR="00BA1B0D" w:rsidRPr="004D5A9D">
        <w:rPr>
          <w:rFonts w:ascii="黑体" w:eastAsia="黑体" w:hAnsi="黑体" w:cs="Arial" w:hint="eastAsia"/>
          <w:color w:val="000000" w:themeColor="text1"/>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3F5E0C55" w14:textId="77777777" w:rsidR="00BA1B0D" w:rsidRPr="001E5235" w:rsidRDefault="00BA1B0D" w:rsidP="00BA1B0D">
      <w:pPr>
        <w:autoSpaceDE w:val="0"/>
        <w:autoSpaceDN w:val="0"/>
        <w:adjustRightInd w:val="0"/>
        <w:jc w:val="left"/>
        <w:rPr>
          <w:rFonts w:ascii="黑体" w:eastAsia="黑体" w:hAnsi="黑体" w:cs="Arial"/>
          <w:kern w:val="0"/>
          <w:sz w:val="22"/>
        </w:rPr>
      </w:pPr>
    </w:p>
    <w:p w14:paraId="160BF02C" w14:textId="72AFF84C" w:rsidR="00B04880" w:rsidRPr="001E5235" w:rsidRDefault="0084435C" w:rsidP="00B04880">
      <w:pPr>
        <w:pStyle w:val="ListParagraph"/>
        <w:autoSpaceDE w:val="0"/>
        <w:autoSpaceDN w:val="0"/>
        <w:adjustRightInd w:val="0"/>
        <w:ind w:left="420" w:firstLineChars="0" w:firstLine="0"/>
        <w:jc w:val="left"/>
        <w:rPr>
          <w:rFonts w:ascii="黑体" w:eastAsia="黑体" w:hAnsi="黑体" w:cs="Arial"/>
          <w:kern w:val="0"/>
          <w:sz w:val="22"/>
        </w:rPr>
      </w:pPr>
      <w:r>
        <w:rPr>
          <w:rFonts w:ascii="黑体" w:eastAsia="黑体" w:hAnsi="黑体" w:cs="Arial" w:hint="eastAsia"/>
          <w:kern w:val="0"/>
          <w:sz w:val="22"/>
        </w:rPr>
        <w:t>供热</w:t>
      </w:r>
      <w:r w:rsidR="00B04880" w:rsidRPr="001E5235">
        <w:rPr>
          <w:rFonts w:ascii="黑体" w:eastAsia="黑体" w:hAnsi="黑体" w:cs="Arial" w:hint="eastAsia"/>
          <w:kern w:val="0"/>
          <w:sz w:val="22"/>
        </w:rPr>
        <w:t>组</w:t>
      </w:r>
    </w:p>
    <w:p w14:paraId="630992E9" w14:textId="07BBC050" w:rsidR="00B04880" w:rsidRPr="006B4F5D" w:rsidRDefault="00B04880" w:rsidP="006B4F5D">
      <w:pPr>
        <w:pStyle w:val="ListParagraph"/>
        <w:numPr>
          <w:ilvl w:val="0"/>
          <w:numId w:val="25"/>
        </w:numPr>
        <w:autoSpaceDE w:val="0"/>
        <w:autoSpaceDN w:val="0"/>
        <w:adjustRightInd w:val="0"/>
        <w:ind w:firstLineChars="0"/>
        <w:rPr>
          <w:rFonts w:ascii="黑体" w:eastAsia="黑体" w:hAnsi="黑体" w:cs="Arial"/>
          <w:kern w:val="0"/>
          <w:sz w:val="22"/>
        </w:rPr>
      </w:pPr>
      <w:r w:rsidRPr="006B4F5D">
        <w:rPr>
          <w:rFonts w:ascii="黑体" w:eastAsia="黑体" w:hAnsi="黑体" w:cs="Arial" w:hint="eastAsia"/>
          <w:kern w:val="0"/>
          <w:sz w:val="22"/>
        </w:rPr>
        <w:t>杰出热泵地板供暖系统项目设计奖</w:t>
      </w:r>
      <w:r w:rsidR="002B750E">
        <w:rPr>
          <w:rFonts w:ascii="黑体" w:eastAsia="黑体" w:hAnsi="黑体" w:cs="Arial" w:hint="eastAsia"/>
          <w:kern w:val="0"/>
          <w:sz w:val="22"/>
        </w:rPr>
        <w:t xml:space="preserve"> </w:t>
      </w:r>
      <w:r w:rsidRPr="006B4F5D">
        <w:rPr>
          <w:rFonts w:ascii="黑体" w:eastAsia="黑体" w:hAnsi="黑体" w:cs="Arial" w:hint="eastAsia"/>
          <w:kern w:val="0"/>
          <w:sz w:val="22"/>
        </w:rPr>
        <w:t>1名</w:t>
      </w:r>
      <w:r w:rsidR="006B4F5D">
        <w:rPr>
          <w:rFonts w:ascii="黑体" w:eastAsia="黑体" w:hAnsi="黑体" w:cs="Arial" w:hint="eastAsia"/>
          <w:kern w:val="0"/>
          <w:sz w:val="22"/>
        </w:rPr>
        <w:t>，</w:t>
      </w:r>
      <w:r w:rsidR="006B4F5D" w:rsidRPr="004011AE">
        <w:rPr>
          <w:rFonts w:ascii="Arial" w:eastAsia="HYg2gj" w:hAnsi="Arial" w:cs="Arial"/>
          <w:kern w:val="0"/>
          <w:sz w:val="22"/>
        </w:rPr>
        <w:t>奖金人民币壹万元整</w:t>
      </w:r>
    </w:p>
    <w:p w14:paraId="0155E710" w14:textId="48CD6B4B" w:rsidR="00B04880" w:rsidRPr="006B4F5D" w:rsidRDefault="00B04880" w:rsidP="006B4F5D">
      <w:pPr>
        <w:pStyle w:val="ListParagraph"/>
        <w:numPr>
          <w:ilvl w:val="0"/>
          <w:numId w:val="25"/>
        </w:numPr>
        <w:autoSpaceDE w:val="0"/>
        <w:autoSpaceDN w:val="0"/>
        <w:adjustRightInd w:val="0"/>
        <w:ind w:firstLineChars="0"/>
        <w:rPr>
          <w:rFonts w:ascii="黑体" w:eastAsia="黑体" w:hAnsi="黑体" w:cs="Arial"/>
          <w:kern w:val="0"/>
          <w:sz w:val="22"/>
        </w:rPr>
      </w:pPr>
      <w:r w:rsidRPr="006B4F5D">
        <w:rPr>
          <w:rFonts w:ascii="黑体" w:eastAsia="黑体" w:hAnsi="黑体" w:cs="Arial" w:hint="eastAsia"/>
          <w:kern w:val="0"/>
          <w:sz w:val="22"/>
        </w:rPr>
        <w:t>杰出热泵散热器供暖系统项目设计奖</w:t>
      </w:r>
      <w:r w:rsidR="002B750E">
        <w:rPr>
          <w:rFonts w:ascii="黑体" w:eastAsia="黑体" w:hAnsi="黑体" w:cs="Arial" w:hint="eastAsia"/>
          <w:kern w:val="0"/>
          <w:sz w:val="22"/>
        </w:rPr>
        <w:t xml:space="preserve"> </w:t>
      </w:r>
      <w:r w:rsidRPr="006B4F5D">
        <w:rPr>
          <w:rFonts w:ascii="黑体" w:eastAsia="黑体" w:hAnsi="黑体" w:cs="Arial" w:hint="eastAsia"/>
          <w:kern w:val="0"/>
          <w:sz w:val="22"/>
        </w:rPr>
        <w:t>1名</w:t>
      </w:r>
      <w:r w:rsidR="006B4F5D" w:rsidRPr="006B4F5D">
        <w:rPr>
          <w:rFonts w:ascii="黑体" w:eastAsia="黑体" w:hAnsi="黑体" w:cs="Arial" w:hint="eastAsia"/>
          <w:kern w:val="0"/>
          <w:sz w:val="22"/>
        </w:rPr>
        <w:t>，</w:t>
      </w:r>
      <w:r w:rsidR="006B4F5D" w:rsidRPr="006B4F5D">
        <w:rPr>
          <w:rFonts w:ascii="Arial" w:eastAsia="HYg2gj" w:hAnsi="Arial" w:cs="Arial"/>
          <w:kern w:val="0"/>
          <w:sz w:val="22"/>
        </w:rPr>
        <w:t>奖金人民币壹万元整</w:t>
      </w:r>
    </w:p>
    <w:p w14:paraId="578E124C" w14:textId="0B99F8DC" w:rsidR="00B04880" w:rsidRPr="006B4F5D" w:rsidRDefault="00B04880" w:rsidP="006B4F5D">
      <w:pPr>
        <w:pStyle w:val="ListParagraph"/>
        <w:numPr>
          <w:ilvl w:val="0"/>
          <w:numId w:val="25"/>
        </w:numPr>
        <w:autoSpaceDE w:val="0"/>
        <w:autoSpaceDN w:val="0"/>
        <w:adjustRightInd w:val="0"/>
        <w:ind w:firstLineChars="0"/>
        <w:rPr>
          <w:rFonts w:ascii="黑体" w:eastAsia="黑体" w:hAnsi="黑体" w:cs="Arial"/>
          <w:kern w:val="0"/>
          <w:sz w:val="22"/>
        </w:rPr>
      </w:pPr>
      <w:r w:rsidRPr="006B4F5D">
        <w:rPr>
          <w:rFonts w:ascii="黑体" w:eastAsia="黑体" w:hAnsi="黑体" w:cs="Arial" w:hint="eastAsia"/>
          <w:kern w:val="0"/>
          <w:sz w:val="22"/>
        </w:rPr>
        <w:t>杰出商用热泵热水系统项目设计奖</w:t>
      </w:r>
      <w:r w:rsidR="002B750E">
        <w:rPr>
          <w:rFonts w:ascii="黑体" w:eastAsia="黑体" w:hAnsi="黑体" w:cs="Arial" w:hint="eastAsia"/>
          <w:kern w:val="0"/>
          <w:sz w:val="22"/>
        </w:rPr>
        <w:t xml:space="preserve"> </w:t>
      </w:r>
      <w:r w:rsidRPr="006B4F5D">
        <w:rPr>
          <w:rFonts w:ascii="黑体" w:eastAsia="黑体" w:hAnsi="黑体" w:cs="Arial" w:hint="eastAsia"/>
          <w:kern w:val="0"/>
          <w:sz w:val="22"/>
        </w:rPr>
        <w:t>1名</w:t>
      </w:r>
      <w:r w:rsidR="006B4F5D">
        <w:rPr>
          <w:rFonts w:ascii="黑体" w:eastAsia="黑体" w:hAnsi="黑体" w:cs="Arial" w:hint="eastAsia"/>
          <w:kern w:val="0"/>
          <w:sz w:val="22"/>
        </w:rPr>
        <w:t>，</w:t>
      </w:r>
      <w:r w:rsidR="006B4F5D" w:rsidRPr="006B4F5D">
        <w:rPr>
          <w:rFonts w:ascii="Arial" w:eastAsia="HYg2gj" w:hAnsi="Arial" w:cs="Arial"/>
          <w:kern w:val="0"/>
          <w:sz w:val="22"/>
        </w:rPr>
        <w:t>奖金人民币壹万元整</w:t>
      </w:r>
    </w:p>
    <w:p w14:paraId="0060E460" w14:textId="77777777" w:rsidR="00B04880" w:rsidRPr="001E5235" w:rsidRDefault="00B04880" w:rsidP="00BA1B0D">
      <w:pPr>
        <w:autoSpaceDE w:val="0"/>
        <w:autoSpaceDN w:val="0"/>
        <w:adjustRightInd w:val="0"/>
        <w:rPr>
          <w:rFonts w:ascii="黑体" w:eastAsia="黑体" w:hAnsi="黑体" w:cs="Arial"/>
          <w:kern w:val="0"/>
          <w:sz w:val="22"/>
        </w:rPr>
      </w:pPr>
    </w:p>
    <w:p w14:paraId="2025F1FF" w14:textId="77777777" w:rsidR="00B04880" w:rsidRPr="001E5235" w:rsidRDefault="00B04880" w:rsidP="00B04880">
      <w:pPr>
        <w:pStyle w:val="ListParagraph"/>
        <w:autoSpaceDE w:val="0"/>
        <w:autoSpaceDN w:val="0"/>
        <w:adjustRightInd w:val="0"/>
        <w:ind w:left="420" w:firstLineChars="0" w:firstLine="0"/>
        <w:jc w:val="left"/>
        <w:rPr>
          <w:rFonts w:ascii="黑体" w:eastAsia="黑体" w:hAnsi="黑体" w:cs="Arial"/>
          <w:kern w:val="0"/>
          <w:sz w:val="22"/>
        </w:rPr>
      </w:pPr>
    </w:p>
    <w:p w14:paraId="6AC1832D" w14:textId="77777777" w:rsidR="00B81AE9" w:rsidRPr="004D5A9D" w:rsidRDefault="00BA1B0D" w:rsidP="00BD71C5">
      <w:pPr>
        <w:pStyle w:val="ListParagraph"/>
        <w:numPr>
          <w:ilvl w:val="0"/>
          <w:numId w:val="6"/>
        </w:numPr>
        <w:autoSpaceDE w:val="0"/>
        <w:autoSpaceDN w:val="0"/>
        <w:adjustRightInd w:val="0"/>
        <w:ind w:firstLineChars="0"/>
        <w:jc w:val="left"/>
        <w:rPr>
          <w:rFonts w:ascii="黑体" w:eastAsia="黑体" w:hAnsi="黑体" w:cs="Arial"/>
          <w:kern w:val="0"/>
          <w:sz w:val="22"/>
        </w:rPr>
      </w:pPr>
      <w:r w:rsidRPr="004D5A9D">
        <w:rPr>
          <w:rFonts w:ascii="黑体" w:eastAsia="黑体" w:hAnsi="黑体" w:cs="Arial" w:hint="eastAsia"/>
          <w:kern w:val="0"/>
          <w:sz w:val="22"/>
        </w:rPr>
        <w:t>高能效及创新奖</w:t>
      </w:r>
    </w:p>
    <w:p w14:paraId="1CD23EC6" w14:textId="77777777" w:rsidR="00BA1B0D" w:rsidRPr="001E5235" w:rsidRDefault="00BA1B0D" w:rsidP="00BA1B0D">
      <w:pPr>
        <w:pStyle w:val="ListParagraph"/>
        <w:autoSpaceDE w:val="0"/>
        <w:autoSpaceDN w:val="0"/>
        <w:adjustRightInd w:val="0"/>
        <w:ind w:left="420" w:firstLineChars="0" w:firstLine="0"/>
        <w:jc w:val="left"/>
        <w:rPr>
          <w:rFonts w:ascii="黑体" w:eastAsia="黑体" w:hAnsi="黑体" w:cs="Arial"/>
          <w:kern w:val="0"/>
          <w:sz w:val="22"/>
        </w:rPr>
      </w:pPr>
      <w:r w:rsidRPr="001E5235">
        <w:rPr>
          <w:rFonts w:ascii="黑体" w:eastAsia="黑体" w:hAnsi="黑体" w:cs="Arial" w:hint="eastAsia"/>
          <w:kern w:val="0"/>
          <w:sz w:val="22"/>
        </w:rPr>
        <w:t>空调组</w:t>
      </w:r>
    </w:p>
    <w:p w14:paraId="48BEFB36" w14:textId="2CECD6E1" w:rsidR="00E42B35" w:rsidRPr="002B750E" w:rsidRDefault="0010529D" w:rsidP="002B750E">
      <w:pPr>
        <w:pStyle w:val="ListParagraph"/>
        <w:numPr>
          <w:ilvl w:val="0"/>
          <w:numId w:val="25"/>
        </w:numPr>
        <w:autoSpaceDE w:val="0"/>
        <w:autoSpaceDN w:val="0"/>
        <w:adjustRightInd w:val="0"/>
        <w:ind w:firstLineChars="0"/>
        <w:rPr>
          <w:rFonts w:ascii="黑体" w:eastAsia="黑体" w:hAnsi="黑体" w:cs="Arial"/>
          <w:kern w:val="0"/>
          <w:sz w:val="22"/>
        </w:rPr>
      </w:pPr>
      <w:bookmarkStart w:id="10" w:name="OLE_LINK13"/>
      <w:bookmarkStart w:id="11" w:name="OLE_LINK14"/>
      <w:r w:rsidRPr="001E5235">
        <w:rPr>
          <w:rFonts w:ascii="黑体" w:eastAsia="黑体" w:hAnsi="黑体" w:cs="Arial" w:hint="eastAsia"/>
          <w:kern w:val="0"/>
          <w:sz w:val="22"/>
        </w:rPr>
        <w:t>高能效产品创新奖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61B812D1" w14:textId="5F4E973B" w:rsidR="0010529D" w:rsidRPr="001E5235" w:rsidRDefault="0084435C" w:rsidP="0010529D">
      <w:pPr>
        <w:autoSpaceDE w:val="0"/>
        <w:autoSpaceDN w:val="0"/>
        <w:adjustRightInd w:val="0"/>
        <w:ind w:left="426"/>
        <w:jc w:val="left"/>
        <w:rPr>
          <w:rFonts w:ascii="黑体" w:eastAsia="黑体" w:hAnsi="黑体" w:cs="Arial"/>
          <w:kern w:val="0"/>
          <w:sz w:val="22"/>
        </w:rPr>
      </w:pPr>
      <w:r>
        <w:rPr>
          <w:rFonts w:ascii="黑体" w:eastAsia="黑体" w:hAnsi="黑体" w:cs="Arial" w:hint="eastAsia"/>
          <w:kern w:val="0"/>
          <w:sz w:val="22"/>
        </w:rPr>
        <w:t>供热</w:t>
      </w:r>
      <w:r w:rsidR="0010529D" w:rsidRPr="001E5235">
        <w:rPr>
          <w:rFonts w:ascii="黑体" w:eastAsia="黑体" w:hAnsi="黑体" w:cs="Arial" w:hint="eastAsia"/>
          <w:kern w:val="0"/>
          <w:sz w:val="22"/>
        </w:rPr>
        <w:t>组</w:t>
      </w:r>
    </w:p>
    <w:p w14:paraId="6DB6D1B6" w14:textId="14FC501B" w:rsidR="00FB67BD" w:rsidRPr="002B750E" w:rsidRDefault="0010529D"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产品系统设计创新奖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199821A4" w14:textId="77777777" w:rsidR="0010529D" w:rsidRPr="001E5235" w:rsidRDefault="0010529D" w:rsidP="0010529D">
      <w:pPr>
        <w:autoSpaceDE w:val="0"/>
        <w:autoSpaceDN w:val="0"/>
        <w:adjustRightInd w:val="0"/>
        <w:ind w:left="426"/>
        <w:jc w:val="left"/>
        <w:rPr>
          <w:rFonts w:ascii="黑体" w:eastAsia="黑体" w:hAnsi="黑体" w:cs="Arial"/>
          <w:kern w:val="0"/>
          <w:sz w:val="22"/>
        </w:rPr>
      </w:pPr>
      <w:r w:rsidRPr="001E5235">
        <w:rPr>
          <w:rFonts w:ascii="黑体" w:eastAsia="黑体" w:hAnsi="黑体" w:cs="Arial" w:hint="eastAsia"/>
          <w:kern w:val="0"/>
          <w:sz w:val="22"/>
        </w:rPr>
        <w:t>冷冻组</w:t>
      </w:r>
    </w:p>
    <w:p w14:paraId="7C4F410E" w14:textId="2E99D189" w:rsidR="0010529D" w:rsidRPr="002B750E" w:rsidRDefault="0010529D"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最佳节能技术应用奖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077FA3EF" w14:textId="5E08314F" w:rsidR="00FD02AD" w:rsidRPr="002B750E" w:rsidRDefault="0010529D"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最佳涡旋冷冻系统创新设计奖</w:t>
      </w:r>
      <w:r w:rsidR="002B750E">
        <w:rPr>
          <w:rFonts w:ascii="黑体" w:eastAsia="黑体" w:hAnsi="黑体" w:cs="Arial" w:hint="eastAsia"/>
          <w:kern w:val="0"/>
          <w:sz w:val="22"/>
        </w:rPr>
        <w:t xml:space="preserve"> </w:t>
      </w:r>
      <w:r w:rsidR="00FD02AD" w:rsidRPr="001E5235">
        <w:rPr>
          <w:rFonts w:ascii="黑体" w:eastAsia="黑体" w:hAnsi="黑体" w:cs="Arial"/>
          <w:kern w:val="0"/>
          <w:sz w:val="22"/>
        </w:rPr>
        <w:t>1</w:t>
      </w:r>
      <w:r w:rsidRPr="001E5235">
        <w:rPr>
          <w:rFonts w:ascii="黑体" w:eastAsia="黑体" w:hAnsi="黑体" w:cs="Arial"/>
          <w:kern w:val="0"/>
          <w:sz w:val="22"/>
        </w:rPr>
        <w:t>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46C0C664" w14:textId="77777777" w:rsidR="0010529D" w:rsidRPr="001E5235" w:rsidRDefault="0010529D" w:rsidP="0010529D">
      <w:pPr>
        <w:pStyle w:val="ListParagraph"/>
        <w:autoSpaceDE w:val="0"/>
        <w:autoSpaceDN w:val="0"/>
        <w:adjustRightInd w:val="0"/>
        <w:ind w:left="846" w:firstLineChars="0" w:firstLine="0"/>
        <w:jc w:val="left"/>
        <w:rPr>
          <w:rFonts w:ascii="黑体" w:eastAsia="黑体" w:hAnsi="黑体" w:cs="Arial"/>
          <w:kern w:val="0"/>
          <w:sz w:val="22"/>
        </w:rPr>
      </w:pPr>
    </w:p>
    <w:bookmarkEnd w:id="10"/>
    <w:bookmarkEnd w:id="11"/>
    <w:p w14:paraId="6C87B780" w14:textId="77777777" w:rsidR="00B81AE9" w:rsidRPr="004D5A9D" w:rsidRDefault="00AD5C77" w:rsidP="008018A2">
      <w:pPr>
        <w:pStyle w:val="ListParagraph"/>
        <w:numPr>
          <w:ilvl w:val="0"/>
          <w:numId w:val="6"/>
        </w:numPr>
        <w:autoSpaceDE w:val="0"/>
        <w:autoSpaceDN w:val="0"/>
        <w:adjustRightInd w:val="0"/>
        <w:ind w:firstLineChars="0"/>
        <w:jc w:val="left"/>
        <w:rPr>
          <w:rFonts w:ascii="黑体" w:eastAsia="黑体" w:hAnsi="黑体" w:cs="Arial"/>
          <w:kern w:val="0"/>
          <w:sz w:val="22"/>
        </w:rPr>
      </w:pPr>
      <w:r w:rsidRPr="004D5A9D">
        <w:rPr>
          <w:rFonts w:ascii="黑体" w:eastAsia="黑体" w:hAnsi="黑体" w:cs="Arial" w:hint="eastAsia"/>
          <w:kern w:val="0"/>
          <w:sz w:val="22"/>
        </w:rPr>
        <w:t>促进</w:t>
      </w:r>
      <w:r w:rsidR="0010529D" w:rsidRPr="004D5A9D">
        <w:rPr>
          <w:rFonts w:ascii="黑体" w:eastAsia="黑体" w:hAnsi="黑体" w:cs="Arial" w:hint="eastAsia"/>
          <w:kern w:val="0"/>
          <w:sz w:val="22"/>
        </w:rPr>
        <w:t>食品安全奖</w:t>
      </w:r>
    </w:p>
    <w:p w14:paraId="2D97AD27" w14:textId="2226AD0A" w:rsidR="00B81AE9" w:rsidRPr="002B750E" w:rsidRDefault="00D26E62"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最佳冷链解决方案奖</w:t>
      </w:r>
      <w:r w:rsidR="00505603" w:rsidRPr="001E5235">
        <w:rPr>
          <w:rFonts w:ascii="黑体" w:eastAsia="黑体" w:hAnsi="黑体" w:cs="Arial"/>
          <w:kern w:val="0"/>
          <w:sz w:val="22"/>
        </w:rPr>
        <w:t xml:space="preserve"> 1</w:t>
      </w:r>
      <w:r w:rsidR="00B81AE9" w:rsidRPr="001E5235">
        <w:rPr>
          <w:rFonts w:ascii="黑体" w:eastAsia="黑体" w:hAnsi="黑体" w:cs="Arial"/>
          <w:kern w:val="0"/>
          <w:sz w:val="22"/>
        </w:rPr>
        <w:t>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2EDA6A31" w14:textId="3B09BD1D" w:rsidR="00B81AE9" w:rsidRPr="002B750E" w:rsidRDefault="00D26E62"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最佳零售业产品应用奖</w:t>
      </w:r>
      <w:r w:rsidRPr="001E5235">
        <w:rPr>
          <w:rFonts w:ascii="黑体" w:eastAsia="黑体" w:hAnsi="黑体" w:cs="Arial"/>
          <w:kern w:val="0"/>
          <w:sz w:val="22"/>
        </w:rPr>
        <w:t xml:space="preserve"> </w:t>
      </w:r>
      <w:r w:rsidR="00505603" w:rsidRPr="001E5235">
        <w:rPr>
          <w:rFonts w:ascii="黑体" w:eastAsia="黑体" w:hAnsi="黑体" w:cs="Arial"/>
          <w:kern w:val="0"/>
          <w:sz w:val="22"/>
        </w:rPr>
        <w:t xml:space="preserve"> 1</w:t>
      </w:r>
      <w:r w:rsidR="00B81AE9" w:rsidRPr="001E5235">
        <w:rPr>
          <w:rFonts w:ascii="黑体" w:eastAsia="黑体" w:hAnsi="黑体" w:cs="Arial"/>
          <w:kern w:val="0"/>
          <w:sz w:val="22"/>
        </w:rPr>
        <w:t>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0C28960C" w14:textId="51923D60" w:rsidR="00505603" w:rsidRPr="002B750E" w:rsidRDefault="00D26E62"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lastRenderedPageBreak/>
        <w:t>最佳数码产品应用奖</w:t>
      </w:r>
      <w:r w:rsidRPr="001E5235">
        <w:rPr>
          <w:rFonts w:ascii="黑体" w:eastAsia="黑体" w:hAnsi="黑体" w:cs="Arial"/>
          <w:kern w:val="0"/>
          <w:sz w:val="22"/>
        </w:rPr>
        <w:t xml:space="preserve"> </w:t>
      </w:r>
      <w:r w:rsidR="00505603" w:rsidRPr="001E5235">
        <w:rPr>
          <w:rFonts w:ascii="黑体" w:eastAsia="黑体" w:hAnsi="黑体" w:cs="Arial"/>
          <w:kern w:val="0"/>
          <w:sz w:val="22"/>
        </w:rPr>
        <w:t xml:space="preserve"> 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0C10FF56" w14:textId="68C04EB4" w:rsidR="00505603" w:rsidRPr="002B750E" w:rsidRDefault="00D26E62"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最佳智能应用奖</w:t>
      </w:r>
      <w:r w:rsidRPr="001E5235">
        <w:rPr>
          <w:rFonts w:ascii="黑体" w:eastAsia="黑体" w:hAnsi="黑体" w:cs="Arial"/>
          <w:kern w:val="0"/>
          <w:sz w:val="22"/>
        </w:rPr>
        <w:t xml:space="preserve"> </w:t>
      </w:r>
      <w:r w:rsidR="00505603" w:rsidRPr="001E5235">
        <w:rPr>
          <w:rFonts w:ascii="黑体" w:eastAsia="黑体" w:hAnsi="黑体" w:cs="Arial"/>
          <w:kern w:val="0"/>
          <w:sz w:val="22"/>
        </w:rPr>
        <w:t xml:space="preserve"> 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08BD1DB7" w14:textId="17F744DD" w:rsidR="00D26E62" w:rsidRPr="002B750E" w:rsidRDefault="00D26E62"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最佳物流冷库设计解决方案奖</w:t>
      </w:r>
      <w:r w:rsidR="002B750E">
        <w:rPr>
          <w:rFonts w:ascii="黑体" w:eastAsia="黑体" w:hAnsi="黑体" w:cs="Arial" w:hint="eastAsia"/>
          <w:kern w:val="0"/>
          <w:sz w:val="22"/>
        </w:rPr>
        <w:t xml:space="preserve"> 1名，</w:t>
      </w:r>
      <w:r w:rsidR="002B750E" w:rsidRPr="006B4F5D">
        <w:rPr>
          <w:rFonts w:ascii="Arial" w:eastAsia="HYg2gj" w:hAnsi="Arial" w:cs="Arial"/>
          <w:kern w:val="0"/>
          <w:sz w:val="22"/>
        </w:rPr>
        <w:t>奖金人民币壹万元整</w:t>
      </w:r>
    </w:p>
    <w:p w14:paraId="5A29A4D6" w14:textId="77777777" w:rsidR="006A442E" w:rsidRPr="001E5235" w:rsidRDefault="006A442E" w:rsidP="00B81AE9">
      <w:pPr>
        <w:autoSpaceDE w:val="0"/>
        <w:autoSpaceDN w:val="0"/>
        <w:adjustRightInd w:val="0"/>
        <w:jc w:val="left"/>
        <w:rPr>
          <w:rFonts w:ascii="黑体" w:eastAsia="黑体" w:hAnsi="黑体" w:cs="Arial"/>
          <w:kern w:val="0"/>
          <w:sz w:val="22"/>
        </w:rPr>
      </w:pPr>
    </w:p>
    <w:p w14:paraId="0AA58EC9" w14:textId="77777777" w:rsidR="006A442E" w:rsidRPr="004D5A9D" w:rsidRDefault="00AD5C77" w:rsidP="006A442E">
      <w:pPr>
        <w:pStyle w:val="ListParagraph"/>
        <w:numPr>
          <w:ilvl w:val="0"/>
          <w:numId w:val="6"/>
        </w:numPr>
        <w:autoSpaceDE w:val="0"/>
        <w:autoSpaceDN w:val="0"/>
        <w:adjustRightInd w:val="0"/>
        <w:ind w:firstLineChars="0"/>
        <w:jc w:val="left"/>
        <w:rPr>
          <w:rFonts w:ascii="黑体" w:eastAsia="黑体" w:hAnsi="黑体" w:cs="Arial"/>
          <w:kern w:val="0"/>
          <w:sz w:val="22"/>
        </w:rPr>
      </w:pPr>
      <w:r w:rsidRPr="004D5A9D">
        <w:rPr>
          <w:rFonts w:ascii="黑体" w:eastAsia="黑体" w:hAnsi="黑体" w:cs="Arial" w:hint="eastAsia"/>
          <w:kern w:val="0"/>
          <w:sz w:val="22"/>
        </w:rPr>
        <w:t>减缓</w:t>
      </w:r>
      <w:r w:rsidR="006A442E" w:rsidRPr="004D5A9D">
        <w:rPr>
          <w:rFonts w:ascii="黑体" w:eastAsia="黑体" w:hAnsi="黑体" w:cs="Arial" w:hint="eastAsia"/>
          <w:kern w:val="0"/>
          <w:sz w:val="22"/>
        </w:rPr>
        <w:t>温室效应奖</w:t>
      </w:r>
    </w:p>
    <w:p w14:paraId="0C63728A" w14:textId="5C77C956" w:rsidR="001E5235" w:rsidRPr="002B750E" w:rsidRDefault="001E5235"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空调产品新冷媒应用创新奖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5E2DD07A" w14:textId="6F55FB66" w:rsidR="001E5235" w:rsidRPr="002B750E" w:rsidRDefault="001E5235"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供暖产品新冷媒应用创新奖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1EA3C8F1" w14:textId="7E08ED07" w:rsidR="001E5235" w:rsidRPr="002B750E" w:rsidRDefault="001E5235" w:rsidP="002B750E">
      <w:pPr>
        <w:pStyle w:val="ListParagraph"/>
        <w:numPr>
          <w:ilvl w:val="0"/>
          <w:numId w:val="25"/>
        </w:numPr>
        <w:autoSpaceDE w:val="0"/>
        <w:autoSpaceDN w:val="0"/>
        <w:adjustRightInd w:val="0"/>
        <w:ind w:firstLineChars="0"/>
        <w:rPr>
          <w:rFonts w:ascii="黑体" w:eastAsia="黑体" w:hAnsi="黑体" w:cs="Arial"/>
          <w:kern w:val="0"/>
          <w:sz w:val="22"/>
        </w:rPr>
      </w:pPr>
      <w:r w:rsidRPr="001E5235">
        <w:rPr>
          <w:rFonts w:ascii="黑体" w:eastAsia="黑体" w:hAnsi="黑体" w:cs="Arial" w:hint="eastAsia"/>
          <w:kern w:val="0"/>
          <w:sz w:val="22"/>
        </w:rPr>
        <w:t>冷冻产品新冷媒应用创新奖</w:t>
      </w:r>
      <w:r w:rsidR="002B750E">
        <w:rPr>
          <w:rFonts w:ascii="黑体" w:eastAsia="黑体" w:hAnsi="黑体" w:cs="Arial" w:hint="eastAsia"/>
          <w:kern w:val="0"/>
          <w:sz w:val="22"/>
        </w:rPr>
        <w:t xml:space="preserve"> </w:t>
      </w:r>
      <w:r w:rsidRPr="001E5235">
        <w:rPr>
          <w:rFonts w:ascii="黑体" w:eastAsia="黑体" w:hAnsi="黑体" w:cs="Arial" w:hint="eastAsia"/>
          <w:kern w:val="0"/>
          <w:sz w:val="22"/>
        </w:rPr>
        <w:t>1名</w:t>
      </w:r>
      <w:r w:rsidR="002B750E">
        <w:rPr>
          <w:rFonts w:ascii="黑体" w:eastAsia="黑体" w:hAnsi="黑体" w:cs="Arial" w:hint="eastAsia"/>
          <w:kern w:val="0"/>
          <w:sz w:val="22"/>
        </w:rPr>
        <w:t>，</w:t>
      </w:r>
      <w:r w:rsidR="002B750E" w:rsidRPr="006B4F5D">
        <w:rPr>
          <w:rFonts w:ascii="Arial" w:eastAsia="HYg2gj" w:hAnsi="Arial" w:cs="Arial"/>
          <w:kern w:val="0"/>
          <w:sz w:val="22"/>
        </w:rPr>
        <w:t>奖金人民币壹万元整</w:t>
      </w:r>
    </w:p>
    <w:p w14:paraId="11470159" w14:textId="77777777" w:rsidR="006A442E" w:rsidRPr="001E5235" w:rsidRDefault="006A442E" w:rsidP="00B81AE9">
      <w:pPr>
        <w:autoSpaceDE w:val="0"/>
        <w:autoSpaceDN w:val="0"/>
        <w:adjustRightInd w:val="0"/>
        <w:jc w:val="left"/>
        <w:rPr>
          <w:rFonts w:ascii="黑体" w:eastAsia="黑体" w:hAnsi="黑体" w:cs="Arial"/>
          <w:kern w:val="0"/>
          <w:sz w:val="22"/>
        </w:rPr>
      </w:pPr>
      <w:bookmarkStart w:id="12" w:name="_GoBack"/>
      <w:bookmarkEnd w:id="12"/>
    </w:p>
    <w:p w14:paraId="6C0B7485" w14:textId="77777777" w:rsidR="00B81AE9" w:rsidRPr="001E5235" w:rsidRDefault="00B81AE9" w:rsidP="00B81AE9">
      <w:pPr>
        <w:autoSpaceDE w:val="0"/>
        <w:autoSpaceDN w:val="0"/>
        <w:adjustRightInd w:val="0"/>
        <w:jc w:val="left"/>
        <w:rPr>
          <w:rFonts w:ascii="黑体" w:eastAsia="黑体" w:hAnsi="黑体" w:cs="Arial"/>
          <w:kern w:val="0"/>
          <w:sz w:val="28"/>
          <w:szCs w:val="28"/>
        </w:rPr>
      </w:pPr>
      <w:r w:rsidRPr="001E5235">
        <w:rPr>
          <w:rFonts w:ascii="黑体" w:eastAsia="黑体" w:hAnsi="黑体" w:cs="Arial"/>
          <w:kern w:val="0"/>
          <w:sz w:val="28"/>
          <w:szCs w:val="28"/>
        </w:rPr>
        <w:t>艾默生期待着您精彩的作品！</w:t>
      </w:r>
    </w:p>
    <w:p w14:paraId="0E81F8B6" w14:textId="77777777" w:rsidR="00B81AE9" w:rsidRPr="001E5235" w:rsidRDefault="00B81AE9" w:rsidP="00B81AE9">
      <w:pPr>
        <w:autoSpaceDE w:val="0"/>
        <w:autoSpaceDN w:val="0"/>
        <w:adjustRightInd w:val="0"/>
        <w:jc w:val="left"/>
        <w:rPr>
          <w:rFonts w:ascii="黑体" w:eastAsia="黑体" w:hAnsi="黑体" w:cs="Arial"/>
          <w:kern w:val="0"/>
          <w:sz w:val="28"/>
          <w:szCs w:val="28"/>
        </w:rPr>
      </w:pPr>
      <w:r w:rsidRPr="001E5235">
        <w:rPr>
          <w:rFonts w:ascii="黑体" w:eastAsia="黑体" w:hAnsi="黑体" w:cs="Arial"/>
          <w:kern w:val="0"/>
          <w:sz w:val="28"/>
          <w:szCs w:val="28"/>
        </w:rPr>
        <w:t>参赛者声明:</w:t>
      </w:r>
    </w:p>
    <w:p w14:paraId="2B2F06A8"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1) 赛事主办方——</w:t>
      </w:r>
      <w:bookmarkStart w:id="13" w:name="OLE_LINK3"/>
      <w:bookmarkStart w:id="14" w:name="OLE_LINK4"/>
      <w:r w:rsidRPr="001E5235">
        <w:rPr>
          <w:rFonts w:ascii="黑体" w:eastAsia="黑体" w:hAnsi="黑体" w:cs="Arial"/>
          <w:kern w:val="0"/>
          <w:sz w:val="22"/>
        </w:rPr>
        <w:t>艾默生环境优化技术（苏州）有限公司</w:t>
      </w:r>
      <w:bookmarkEnd w:id="13"/>
      <w:bookmarkEnd w:id="14"/>
      <w:r w:rsidRPr="001E5235">
        <w:rPr>
          <w:rFonts w:ascii="黑体" w:eastAsia="黑体" w:hAnsi="黑体" w:cs="Arial"/>
          <w:kern w:val="0"/>
          <w:sz w:val="22"/>
        </w:rPr>
        <w:t>（以下简称“主办方”）对所有与“艾默生杯”比赛有关的事项拥有作出终局解释的权利。</w:t>
      </w:r>
    </w:p>
    <w:p w14:paraId="461F18C6"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2) 个人参赛者须已年满18周岁。</w:t>
      </w:r>
    </w:p>
    <w:p w14:paraId="3206312F"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 xml:space="preserve">3) </w:t>
      </w:r>
      <w:r w:rsidR="00A77888" w:rsidRPr="001E5235">
        <w:rPr>
          <w:rFonts w:ascii="黑体" w:eastAsia="黑体" w:hAnsi="黑体" w:cs="Arial" w:hint="eastAsia"/>
          <w:kern w:val="0"/>
          <w:sz w:val="22"/>
        </w:rPr>
        <w:t>个人</w:t>
      </w:r>
      <w:r w:rsidRPr="001E5235">
        <w:rPr>
          <w:rFonts w:ascii="黑体" w:eastAsia="黑体" w:hAnsi="黑体" w:cs="Arial"/>
          <w:kern w:val="0"/>
          <w:sz w:val="22"/>
        </w:rPr>
        <w:t>参赛者陈述并保证，其并不涉及所在公司或单位与采购相关的职责。</w:t>
      </w:r>
    </w:p>
    <w:p w14:paraId="329995F7"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4) 提交的所有图纸、解决方案及任何相关材料均归主办方所有，无论参赛申请是否被接受都不予退还。参赛者不反对将上述材料用作关于比赛的任何宣传。但未经参赛者同意，主办方不得将该等材料提供给其它与比赛无关的实体。</w:t>
      </w:r>
    </w:p>
    <w:p w14:paraId="491AFFEB"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5) 参赛者提交所有材料，如平面图、图纸、照片、与设计相关的文件以及作为参赛申请提交的其它任何文件，均已取得个人参赛者所在单位、项目业主以及与项目有关各方的完全同意。</w:t>
      </w:r>
    </w:p>
    <w:p w14:paraId="2BD8B662"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6) 参赛者提交的任何材料都不得对其自身或对任何第三方具有保密性。因此，对于主办方无论何时以何种形式从参赛者收到的材料，主办方都不承担任何明示或默示的义务。</w:t>
      </w:r>
    </w:p>
    <w:p w14:paraId="33D9A98A"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7) 参赛者陈述并保证所提交的方案为参赛者独立、原创的作品。 如果参赛申请包含任何第三方的作品，参赛者陈述并保证其在本次比赛中使用该等作品已获得有关第三方的同意。参赛者进一步陈述并保证， 申请参赛的方案和主办方对方案的使用均不构成对任何知识产权或其他第三方权利的侵犯或违反。</w:t>
      </w:r>
    </w:p>
    <w:p w14:paraId="4049E81A"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8) 参赛者向主办方提交参赛作品应被视作对主办方进行以下授权：（1）在参赛者同意的情况下，修改或以其它任何方式编辑所提交的方案或任何元素；（2）复制或发表所提交的方案。</w:t>
      </w:r>
    </w:p>
    <w:p w14:paraId="6E5A0688"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9) 参赛者参与本次比赛即表明其同意免除主办方及其关联机构，并使其免于承担因参赛者参加比赛或对奖项的接受或使用而产生的任何法律责任。</w:t>
      </w:r>
    </w:p>
    <w:p w14:paraId="0EB98E7D" w14:textId="77777777" w:rsidR="00B81AE9" w:rsidRPr="001E5235" w:rsidRDefault="00B81AE9" w:rsidP="00B81AE9">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10) 参赛者参与本次比赛即明确同意主办方对参赛者所提交的个人信息（包括姓名、邮寄地址、电话号码和电子邮箱）的处理、存储和使用。</w:t>
      </w:r>
    </w:p>
    <w:p w14:paraId="7F9C0748" w14:textId="77777777" w:rsidR="004F0B43" w:rsidRPr="001E5235" w:rsidRDefault="00B81AE9" w:rsidP="00D45395">
      <w:pPr>
        <w:autoSpaceDE w:val="0"/>
        <w:autoSpaceDN w:val="0"/>
        <w:adjustRightInd w:val="0"/>
        <w:jc w:val="left"/>
        <w:rPr>
          <w:rFonts w:ascii="黑体" w:eastAsia="黑体" w:hAnsi="黑体" w:cs="Arial"/>
          <w:kern w:val="0"/>
          <w:sz w:val="22"/>
        </w:rPr>
      </w:pPr>
      <w:r w:rsidRPr="001E5235">
        <w:rPr>
          <w:rFonts w:ascii="黑体" w:eastAsia="黑体" w:hAnsi="黑体" w:cs="Arial"/>
          <w:kern w:val="0"/>
          <w:sz w:val="22"/>
        </w:rPr>
        <w:t>11) 对于获奖参赛者，比赛奖金所适用的税费将在发放奖金之前由主办方代扣代缴。参赛者就比赛奖金所应缴纳的相关税费承担最终责任。</w:t>
      </w:r>
    </w:p>
    <w:sectPr w:rsidR="004F0B43" w:rsidRPr="001E5235" w:rsidSect="000A5AC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55F444" w15:done="0"/>
  <w15:commentEx w15:paraId="7C88919E" w15:done="0"/>
  <w15:commentEx w15:paraId="1E474E17" w15:done="0"/>
  <w15:commentEx w15:paraId="308B9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040D8" w14:textId="77777777" w:rsidR="00B20189" w:rsidRDefault="00B20189" w:rsidP="00110A74">
      <w:r>
        <w:separator/>
      </w:r>
    </w:p>
  </w:endnote>
  <w:endnote w:type="continuationSeparator" w:id="0">
    <w:p w14:paraId="153F19FB" w14:textId="77777777" w:rsidR="00B20189" w:rsidRDefault="00B20189" w:rsidP="0011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Ye3gj">
    <w:altName w:val="Arial Unicode MS"/>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Yg2gj">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7BA7F" w14:textId="77777777" w:rsidR="00B20189" w:rsidRDefault="00B20189" w:rsidP="00110A74">
      <w:r>
        <w:separator/>
      </w:r>
    </w:p>
  </w:footnote>
  <w:footnote w:type="continuationSeparator" w:id="0">
    <w:p w14:paraId="2F37ED5C" w14:textId="77777777" w:rsidR="00B20189" w:rsidRDefault="00B20189" w:rsidP="00110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0CE"/>
    <w:multiLevelType w:val="hybridMultilevel"/>
    <w:tmpl w:val="493AA900"/>
    <w:lvl w:ilvl="0" w:tplc="5086762C">
      <w:start w:val="182"/>
      <w:numFmt w:val="bullet"/>
      <w:lvlText w:val="•"/>
      <w:lvlJc w:val="left"/>
      <w:pPr>
        <w:ind w:left="846" w:hanging="420"/>
      </w:pPr>
      <w:rPr>
        <w:rFonts w:ascii="宋体" w:hAnsi="宋体"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0B41758C"/>
    <w:multiLevelType w:val="hybridMultilevel"/>
    <w:tmpl w:val="9F784D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796770"/>
    <w:multiLevelType w:val="hybridMultilevel"/>
    <w:tmpl w:val="F54894E4"/>
    <w:lvl w:ilvl="0" w:tplc="5086762C">
      <w:start w:val="182"/>
      <w:numFmt w:val="bullet"/>
      <w:lvlText w:val="•"/>
      <w:lvlJc w:val="left"/>
      <w:pPr>
        <w:ind w:left="846"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4A0149"/>
    <w:multiLevelType w:val="hybridMultilevel"/>
    <w:tmpl w:val="F80C9DA4"/>
    <w:lvl w:ilvl="0" w:tplc="5086762C">
      <w:start w:val="182"/>
      <w:numFmt w:val="bullet"/>
      <w:lvlText w:val="•"/>
      <w:lvlJc w:val="left"/>
      <w:pPr>
        <w:ind w:left="840" w:hanging="420"/>
      </w:pPr>
      <w:rPr>
        <w:rFonts w:ascii="宋体" w:hAnsi="宋体"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B424A7E"/>
    <w:multiLevelType w:val="hybridMultilevel"/>
    <w:tmpl w:val="361405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CDE79F2"/>
    <w:multiLevelType w:val="hybridMultilevel"/>
    <w:tmpl w:val="3BD6E144"/>
    <w:lvl w:ilvl="0" w:tplc="24623E1C">
      <w:start w:val="1"/>
      <w:numFmt w:val="bullet"/>
      <w:lvlText w:val="-"/>
      <w:lvlJc w:val="left"/>
      <w:pPr>
        <w:ind w:left="780" w:hanging="360"/>
      </w:pPr>
      <w:rPr>
        <w:rFonts w:ascii="Arial" w:eastAsia="HYe3gj"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E582C56"/>
    <w:multiLevelType w:val="hybridMultilevel"/>
    <w:tmpl w:val="3866F75C"/>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D">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324E1C63"/>
    <w:multiLevelType w:val="hybridMultilevel"/>
    <w:tmpl w:val="8C868A1E"/>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5086762C">
      <w:start w:val="182"/>
      <w:numFmt w:val="bullet"/>
      <w:lvlText w:val="•"/>
      <w:lvlJc w:val="left"/>
      <w:pPr>
        <w:tabs>
          <w:tab w:val="num" w:pos="1260"/>
        </w:tabs>
        <w:ind w:left="1260" w:hanging="420"/>
      </w:pPr>
      <w:rPr>
        <w:rFonts w:ascii="宋体" w:hAnsi="宋体" w:hint="default"/>
      </w:rPr>
    </w:lvl>
    <w:lvl w:ilvl="3" w:tplc="0409000D">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64E0D51"/>
    <w:multiLevelType w:val="hybridMultilevel"/>
    <w:tmpl w:val="0BAC223A"/>
    <w:lvl w:ilvl="0" w:tplc="5086762C">
      <w:start w:val="182"/>
      <w:numFmt w:val="bullet"/>
      <w:lvlText w:val="•"/>
      <w:lvlJc w:val="left"/>
      <w:pPr>
        <w:ind w:left="838" w:hanging="420"/>
      </w:pPr>
      <w:rPr>
        <w:rFonts w:ascii="宋体" w:hAnsi="宋体"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9">
    <w:nsid w:val="38154535"/>
    <w:multiLevelType w:val="hybridMultilevel"/>
    <w:tmpl w:val="8AB6F9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9885515"/>
    <w:multiLevelType w:val="hybridMultilevel"/>
    <w:tmpl w:val="83C49750"/>
    <w:lvl w:ilvl="0" w:tplc="5086762C">
      <w:start w:val="182"/>
      <w:numFmt w:val="bullet"/>
      <w:lvlText w:val="•"/>
      <w:lvlJc w:val="left"/>
      <w:pPr>
        <w:tabs>
          <w:tab w:val="num" w:pos="846"/>
        </w:tabs>
        <w:ind w:left="846" w:hanging="420"/>
      </w:pPr>
      <w:rPr>
        <w:rFonts w:ascii="宋体" w:hAnsi="宋体" w:hint="default"/>
      </w:rPr>
    </w:lvl>
    <w:lvl w:ilvl="1" w:tplc="04090003" w:tentative="1">
      <w:start w:val="1"/>
      <w:numFmt w:val="bullet"/>
      <w:lvlText w:val=""/>
      <w:lvlJc w:val="left"/>
      <w:pPr>
        <w:tabs>
          <w:tab w:val="num" w:pos="1266"/>
        </w:tabs>
        <w:ind w:left="1266" w:hanging="420"/>
      </w:pPr>
      <w:rPr>
        <w:rFonts w:ascii="Wingdings" w:hAnsi="Wingdings" w:hint="default"/>
      </w:rPr>
    </w:lvl>
    <w:lvl w:ilvl="2" w:tplc="04090005"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3" w:tentative="1">
      <w:start w:val="1"/>
      <w:numFmt w:val="bullet"/>
      <w:lvlText w:val=""/>
      <w:lvlJc w:val="left"/>
      <w:pPr>
        <w:tabs>
          <w:tab w:val="num" w:pos="2526"/>
        </w:tabs>
        <w:ind w:left="2526" w:hanging="420"/>
      </w:pPr>
      <w:rPr>
        <w:rFonts w:ascii="Wingdings" w:hAnsi="Wingdings" w:hint="default"/>
      </w:rPr>
    </w:lvl>
    <w:lvl w:ilvl="5" w:tplc="04090005"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3" w:tentative="1">
      <w:start w:val="1"/>
      <w:numFmt w:val="bullet"/>
      <w:lvlText w:val=""/>
      <w:lvlJc w:val="left"/>
      <w:pPr>
        <w:tabs>
          <w:tab w:val="num" w:pos="3786"/>
        </w:tabs>
        <w:ind w:left="3786" w:hanging="420"/>
      </w:pPr>
      <w:rPr>
        <w:rFonts w:ascii="Wingdings" w:hAnsi="Wingdings" w:hint="default"/>
      </w:rPr>
    </w:lvl>
    <w:lvl w:ilvl="8" w:tplc="04090005" w:tentative="1">
      <w:start w:val="1"/>
      <w:numFmt w:val="bullet"/>
      <w:lvlText w:val=""/>
      <w:lvlJc w:val="left"/>
      <w:pPr>
        <w:tabs>
          <w:tab w:val="num" w:pos="4206"/>
        </w:tabs>
        <w:ind w:left="4206" w:hanging="420"/>
      </w:pPr>
      <w:rPr>
        <w:rFonts w:ascii="Wingdings" w:hAnsi="Wingdings" w:hint="default"/>
      </w:rPr>
    </w:lvl>
  </w:abstractNum>
  <w:abstractNum w:abstractNumId="11">
    <w:nsid w:val="3A74402C"/>
    <w:multiLevelType w:val="hybridMultilevel"/>
    <w:tmpl w:val="4F62BB14"/>
    <w:lvl w:ilvl="0" w:tplc="0409000B">
      <w:start w:val="1"/>
      <w:numFmt w:val="bullet"/>
      <w:lvlText w:val=""/>
      <w:lvlJc w:val="left"/>
      <w:pPr>
        <w:ind w:left="846" w:hanging="420"/>
      </w:pPr>
      <w:rPr>
        <w:rFonts w:ascii="Wingdings" w:hAnsi="Wingding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nsid w:val="40BF2CB2"/>
    <w:multiLevelType w:val="hybridMultilevel"/>
    <w:tmpl w:val="DF9E7448"/>
    <w:lvl w:ilvl="0" w:tplc="5086762C">
      <w:start w:val="182"/>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5086762C">
      <w:start w:val="182"/>
      <w:numFmt w:val="bullet"/>
      <w:lvlText w:val="•"/>
      <w:lvlJc w:val="left"/>
      <w:pPr>
        <w:ind w:left="1271" w:hanging="420"/>
      </w:pPr>
      <w:rPr>
        <w:rFonts w:ascii="宋体" w:hAnsi="宋体"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270770"/>
    <w:multiLevelType w:val="hybridMultilevel"/>
    <w:tmpl w:val="1BD079EC"/>
    <w:lvl w:ilvl="0" w:tplc="5086762C">
      <w:start w:val="182"/>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3F3401B2">
      <w:start w:val="1"/>
      <w:numFmt w:val="decimal"/>
      <w:lvlText w:val="%4."/>
      <w:lvlJc w:val="left"/>
      <w:pPr>
        <w:ind w:left="1680" w:hanging="42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85D63C6"/>
    <w:multiLevelType w:val="hybridMultilevel"/>
    <w:tmpl w:val="16E485B0"/>
    <w:lvl w:ilvl="0" w:tplc="701664D8">
      <w:start w:val="1"/>
      <w:numFmt w:val="decimal"/>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5">
    <w:nsid w:val="4990590F"/>
    <w:multiLevelType w:val="hybridMultilevel"/>
    <w:tmpl w:val="9D54470E"/>
    <w:lvl w:ilvl="0" w:tplc="7F686134">
      <w:start w:val="1"/>
      <w:numFmt w:val="decimal"/>
      <w:lvlText w:val="%1"/>
      <w:lvlJc w:val="left"/>
      <w:pPr>
        <w:ind w:left="6891" w:hanging="1110"/>
      </w:pPr>
      <w:rPr>
        <w:rFonts w:hint="default"/>
      </w:rPr>
    </w:lvl>
    <w:lvl w:ilvl="1" w:tplc="04090019" w:tentative="1">
      <w:start w:val="1"/>
      <w:numFmt w:val="lowerLetter"/>
      <w:lvlText w:val="%2)"/>
      <w:lvlJc w:val="left"/>
      <w:pPr>
        <w:ind w:left="6621" w:hanging="420"/>
      </w:pPr>
    </w:lvl>
    <w:lvl w:ilvl="2" w:tplc="0409001B" w:tentative="1">
      <w:start w:val="1"/>
      <w:numFmt w:val="lowerRoman"/>
      <w:lvlText w:val="%3."/>
      <w:lvlJc w:val="right"/>
      <w:pPr>
        <w:ind w:left="7041" w:hanging="420"/>
      </w:pPr>
    </w:lvl>
    <w:lvl w:ilvl="3" w:tplc="0409000F" w:tentative="1">
      <w:start w:val="1"/>
      <w:numFmt w:val="decimal"/>
      <w:lvlText w:val="%4."/>
      <w:lvlJc w:val="left"/>
      <w:pPr>
        <w:ind w:left="7461" w:hanging="420"/>
      </w:pPr>
    </w:lvl>
    <w:lvl w:ilvl="4" w:tplc="04090019" w:tentative="1">
      <w:start w:val="1"/>
      <w:numFmt w:val="lowerLetter"/>
      <w:lvlText w:val="%5)"/>
      <w:lvlJc w:val="left"/>
      <w:pPr>
        <w:ind w:left="7881" w:hanging="420"/>
      </w:pPr>
    </w:lvl>
    <w:lvl w:ilvl="5" w:tplc="0409001B" w:tentative="1">
      <w:start w:val="1"/>
      <w:numFmt w:val="lowerRoman"/>
      <w:lvlText w:val="%6."/>
      <w:lvlJc w:val="right"/>
      <w:pPr>
        <w:ind w:left="8301" w:hanging="420"/>
      </w:pPr>
    </w:lvl>
    <w:lvl w:ilvl="6" w:tplc="0409000F" w:tentative="1">
      <w:start w:val="1"/>
      <w:numFmt w:val="decimal"/>
      <w:lvlText w:val="%7."/>
      <w:lvlJc w:val="left"/>
      <w:pPr>
        <w:ind w:left="8721" w:hanging="420"/>
      </w:pPr>
    </w:lvl>
    <w:lvl w:ilvl="7" w:tplc="04090019" w:tentative="1">
      <w:start w:val="1"/>
      <w:numFmt w:val="lowerLetter"/>
      <w:lvlText w:val="%8)"/>
      <w:lvlJc w:val="left"/>
      <w:pPr>
        <w:ind w:left="9141" w:hanging="420"/>
      </w:pPr>
    </w:lvl>
    <w:lvl w:ilvl="8" w:tplc="0409001B" w:tentative="1">
      <w:start w:val="1"/>
      <w:numFmt w:val="lowerRoman"/>
      <w:lvlText w:val="%9."/>
      <w:lvlJc w:val="right"/>
      <w:pPr>
        <w:ind w:left="9561" w:hanging="420"/>
      </w:pPr>
    </w:lvl>
  </w:abstractNum>
  <w:abstractNum w:abstractNumId="16">
    <w:nsid w:val="4DBA137E"/>
    <w:multiLevelType w:val="hybridMultilevel"/>
    <w:tmpl w:val="78BA1A58"/>
    <w:lvl w:ilvl="0" w:tplc="5086762C">
      <w:start w:val="182"/>
      <w:numFmt w:val="bullet"/>
      <w:lvlText w:val="•"/>
      <w:lvlJc w:val="left"/>
      <w:pPr>
        <w:ind w:left="838" w:hanging="420"/>
      </w:pPr>
      <w:rPr>
        <w:rFonts w:ascii="宋体" w:hAnsi="宋体"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17">
    <w:nsid w:val="4EE73708"/>
    <w:multiLevelType w:val="hybridMultilevel"/>
    <w:tmpl w:val="FA06681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1AD3257"/>
    <w:multiLevelType w:val="hybridMultilevel"/>
    <w:tmpl w:val="E8E8D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1B71465"/>
    <w:multiLevelType w:val="hybridMultilevel"/>
    <w:tmpl w:val="350E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20D4A0C"/>
    <w:multiLevelType w:val="hybridMultilevel"/>
    <w:tmpl w:val="FAF2C9A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1">
    <w:nsid w:val="66AA487C"/>
    <w:multiLevelType w:val="hybridMultilevel"/>
    <w:tmpl w:val="42EE0EEA"/>
    <w:lvl w:ilvl="0" w:tplc="3F3401B2">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22">
    <w:nsid w:val="72A33578"/>
    <w:multiLevelType w:val="hybridMultilevel"/>
    <w:tmpl w:val="D1BCB442"/>
    <w:lvl w:ilvl="0" w:tplc="5086762C">
      <w:start w:val="182"/>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F90117"/>
    <w:multiLevelType w:val="hybridMultilevel"/>
    <w:tmpl w:val="D7A674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484C09"/>
    <w:multiLevelType w:val="hybridMultilevel"/>
    <w:tmpl w:val="6602EC0A"/>
    <w:lvl w:ilvl="0" w:tplc="1ABE2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1"/>
  </w:num>
  <w:num w:numId="3">
    <w:abstractNumId w:val="6"/>
  </w:num>
  <w:num w:numId="4">
    <w:abstractNumId w:val="20"/>
  </w:num>
  <w:num w:numId="5">
    <w:abstractNumId w:val="0"/>
  </w:num>
  <w:num w:numId="6">
    <w:abstractNumId w:val="18"/>
  </w:num>
  <w:num w:numId="7">
    <w:abstractNumId w:val="2"/>
  </w:num>
  <w:num w:numId="8">
    <w:abstractNumId w:val="14"/>
  </w:num>
  <w:num w:numId="9">
    <w:abstractNumId w:val="21"/>
  </w:num>
  <w:num w:numId="10">
    <w:abstractNumId w:val="19"/>
  </w:num>
  <w:num w:numId="11">
    <w:abstractNumId w:val="7"/>
  </w:num>
  <w:num w:numId="12">
    <w:abstractNumId w:val="22"/>
  </w:num>
  <w:num w:numId="13">
    <w:abstractNumId w:val="13"/>
  </w:num>
  <w:num w:numId="14">
    <w:abstractNumId w:val="12"/>
  </w:num>
  <w:num w:numId="15">
    <w:abstractNumId w:val="4"/>
  </w:num>
  <w:num w:numId="16">
    <w:abstractNumId w:val="9"/>
  </w:num>
  <w:num w:numId="17">
    <w:abstractNumId w:val="10"/>
  </w:num>
  <w:num w:numId="18">
    <w:abstractNumId w:val="15"/>
  </w:num>
  <w:num w:numId="19">
    <w:abstractNumId w:val="5"/>
  </w:num>
  <w:num w:numId="20">
    <w:abstractNumId w:val="17"/>
  </w:num>
  <w:num w:numId="21">
    <w:abstractNumId w:val="1"/>
  </w:num>
  <w:num w:numId="22">
    <w:abstractNumId w:val="3"/>
  </w:num>
  <w:num w:numId="23">
    <w:abstractNumId w:val="24"/>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E9"/>
    <w:rsid w:val="00001DD9"/>
    <w:rsid w:val="00004491"/>
    <w:rsid w:val="00030EF4"/>
    <w:rsid w:val="000413A0"/>
    <w:rsid w:val="000439ED"/>
    <w:rsid w:val="0006374A"/>
    <w:rsid w:val="00063C1B"/>
    <w:rsid w:val="00063DE8"/>
    <w:rsid w:val="00097395"/>
    <w:rsid w:val="000A5AC4"/>
    <w:rsid w:val="000D107D"/>
    <w:rsid w:val="000D2076"/>
    <w:rsid w:val="000D7B17"/>
    <w:rsid w:val="000E3617"/>
    <w:rsid w:val="000F2197"/>
    <w:rsid w:val="001031F3"/>
    <w:rsid w:val="0010529D"/>
    <w:rsid w:val="0010721F"/>
    <w:rsid w:val="00110A74"/>
    <w:rsid w:val="00111EA3"/>
    <w:rsid w:val="00112BCE"/>
    <w:rsid w:val="0011383A"/>
    <w:rsid w:val="00124F0A"/>
    <w:rsid w:val="00126C08"/>
    <w:rsid w:val="00155DD4"/>
    <w:rsid w:val="001610C5"/>
    <w:rsid w:val="00174A0F"/>
    <w:rsid w:val="00187F52"/>
    <w:rsid w:val="00194D1D"/>
    <w:rsid w:val="001A5F80"/>
    <w:rsid w:val="001B4163"/>
    <w:rsid w:val="001C23ED"/>
    <w:rsid w:val="001E13D8"/>
    <w:rsid w:val="001E4FD6"/>
    <w:rsid w:val="001E5235"/>
    <w:rsid w:val="002003A3"/>
    <w:rsid w:val="002124A6"/>
    <w:rsid w:val="00216755"/>
    <w:rsid w:val="00267EB2"/>
    <w:rsid w:val="00280440"/>
    <w:rsid w:val="00282ECE"/>
    <w:rsid w:val="002A3271"/>
    <w:rsid w:val="002A6932"/>
    <w:rsid w:val="002B750E"/>
    <w:rsid w:val="002D7E06"/>
    <w:rsid w:val="003114E8"/>
    <w:rsid w:val="00315F37"/>
    <w:rsid w:val="00326C74"/>
    <w:rsid w:val="00341DAC"/>
    <w:rsid w:val="003421E1"/>
    <w:rsid w:val="003452F8"/>
    <w:rsid w:val="00347E9A"/>
    <w:rsid w:val="003734D7"/>
    <w:rsid w:val="0038038A"/>
    <w:rsid w:val="0038257D"/>
    <w:rsid w:val="00391B0F"/>
    <w:rsid w:val="003930AC"/>
    <w:rsid w:val="003F5948"/>
    <w:rsid w:val="004011AE"/>
    <w:rsid w:val="00401823"/>
    <w:rsid w:val="0041509B"/>
    <w:rsid w:val="004226BF"/>
    <w:rsid w:val="0042347F"/>
    <w:rsid w:val="00432F1F"/>
    <w:rsid w:val="004671ED"/>
    <w:rsid w:val="00475F9E"/>
    <w:rsid w:val="00481A88"/>
    <w:rsid w:val="004839AE"/>
    <w:rsid w:val="004873B0"/>
    <w:rsid w:val="00497EA4"/>
    <w:rsid w:val="004C1548"/>
    <w:rsid w:val="004D07E2"/>
    <w:rsid w:val="004D5A9D"/>
    <w:rsid w:val="004F0B43"/>
    <w:rsid w:val="004F3722"/>
    <w:rsid w:val="004F4F70"/>
    <w:rsid w:val="00505603"/>
    <w:rsid w:val="005167FC"/>
    <w:rsid w:val="00541BE6"/>
    <w:rsid w:val="005725B1"/>
    <w:rsid w:val="005C76F0"/>
    <w:rsid w:val="005D0235"/>
    <w:rsid w:val="005D0E2A"/>
    <w:rsid w:val="005E2AC0"/>
    <w:rsid w:val="005F30B5"/>
    <w:rsid w:val="00601EC0"/>
    <w:rsid w:val="00616539"/>
    <w:rsid w:val="0062287E"/>
    <w:rsid w:val="00654B31"/>
    <w:rsid w:val="00654E3C"/>
    <w:rsid w:val="0066435A"/>
    <w:rsid w:val="006870E4"/>
    <w:rsid w:val="00687B62"/>
    <w:rsid w:val="006A0EE8"/>
    <w:rsid w:val="006A442E"/>
    <w:rsid w:val="006B4F5D"/>
    <w:rsid w:val="006D703A"/>
    <w:rsid w:val="006F0B3B"/>
    <w:rsid w:val="006F20A7"/>
    <w:rsid w:val="00712CD9"/>
    <w:rsid w:val="00732B1B"/>
    <w:rsid w:val="007334E6"/>
    <w:rsid w:val="00736A2E"/>
    <w:rsid w:val="0074571E"/>
    <w:rsid w:val="00747623"/>
    <w:rsid w:val="007652EA"/>
    <w:rsid w:val="007966D0"/>
    <w:rsid w:val="007E6C82"/>
    <w:rsid w:val="007F7D8E"/>
    <w:rsid w:val="008018A2"/>
    <w:rsid w:val="00803CD8"/>
    <w:rsid w:val="00811299"/>
    <w:rsid w:val="00832A89"/>
    <w:rsid w:val="008375A2"/>
    <w:rsid w:val="0084435C"/>
    <w:rsid w:val="008B2CB2"/>
    <w:rsid w:val="008C5E87"/>
    <w:rsid w:val="008E47AB"/>
    <w:rsid w:val="008E6B0C"/>
    <w:rsid w:val="008E7B28"/>
    <w:rsid w:val="008F0921"/>
    <w:rsid w:val="008F12B8"/>
    <w:rsid w:val="008F4CC0"/>
    <w:rsid w:val="008F5667"/>
    <w:rsid w:val="0093524B"/>
    <w:rsid w:val="00941CE4"/>
    <w:rsid w:val="00944274"/>
    <w:rsid w:val="009563AF"/>
    <w:rsid w:val="00966338"/>
    <w:rsid w:val="00995DBB"/>
    <w:rsid w:val="009A6C57"/>
    <w:rsid w:val="009B3BAF"/>
    <w:rsid w:val="009E5308"/>
    <w:rsid w:val="009F5785"/>
    <w:rsid w:val="00A15DFE"/>
    <w:rsid w:val="00A17D20"/>
    <w:rsid w:val="00A54935"/>
    <w:rsid w:val="00A575E4"/>
    <w:rsid w:val="00A77888"/>
    <w:rsid w:val="00A80527"/>
    <w:rsid w:val="00A82FD1"/>
    <w:rsid w:val="00A83E6C"/>
    <w:rsid w:val="00A85BD8"/>
    <w:rsid w:val="00A96042"/>
    <w:rsid w:val="00AB4DCC"/>
    <w:rsid w:val="00AC3658"/>
    <w:rsid w:val="00AD22BE"/>
    <w:rsid w:val="00AD2D22"/>
    <w:rsid w:val="00AD32FF"/>
    <w:rsid w:val="00AD5C77"/>
    <w:rsid w:val="00AD6562"/>
    <w:rsid w:val="00AF2B5E"/>
    <w:rsid w:val="00B04880"/>
    <w:rsid w:val="00B114CD"/>
    <w:rsid w:val="00B13368"/>
    <w:rsid w:val="00B1559E"/>
    <w:rsid w:val="00B20189"/>
    <w:rsid w:val="00B31868"/>
    <w:rsid w:val="00B40C96"/>
    <w:rsid w:val="00B620F4"/>
    <w:rsid w:val="00B81AE9"/>
    <w:rsid w:val="00BA1B0D"/>
    <w:rsid w:val="00BB17BA"/>
    <w:rsid w:val="00BD71C5"/>
    <w:rsid w:val="00C00A3C"/>
    <w:rsid w:val="00C05CEE"/>
    <w:rsid w:val="00C060DD"/>
    <w:rsid w:val="00C1654C"/>
    <w:rsid w:val="00C21EBA"/>
    <w:rsid w:val="00C36962"/>
    <w:rsid w:val="00C37F9C"/>
    <w:rsid w:val="00C469A5"/>
    <w:rsid w:val="00C51AD8"/>
    <w:rsid w:val="00C64E8B"/>
    <w:rsid w:val="00C72ABE"/>
    <w:rsid w:val="00C74A04"/>
    <w:rsid w:val="00C766BD"/>
    <w:rsid w:val="00C840C8"/>
    <w:rsid w:val="00C90FAD"/>
    <w:rsid w:val="00CA290D"/>
    <w:rsid w:val="00CC2678"/>
    <w:rsid w:val="00CC56D7"/>
    <w:rsid w:val="00CD7E28"/>
    <w:rsid w:val="00CE0B05"/>
    <w:rsid w:val="00CE2758"/>
    <w:rsid w:val="00CF6F32"/>
    <w:rsid w:val="00D02977"/>
    <w:rsid w:val="00D1188E"/>
    <w:rsid w:val="00D165CF"/>
    <w:rsid w:val="00D26E62"/>
    <w:rsid w:val="00D27AB6"/>
    <w:rsid w:val="00D43317"/>
    <w:rsid w:val="00D44F7E"/>
    <w:rsid w:val="00D45395"/>
    <w:rsid w:val="00D543DB"/>
    <w:rsid w:val="00D612F2"/>
    <w:rsid w:val="00D753C0"/>
    <w:rsid w:val="00D93F43"/>
    <w:rsid w:val="00DB1DD8"/>
    <w:rsid w:val="00DB5429"/>
    <w:rsid w:val="00DB7192"/>
    <w:rsid w:val="00DC3969"/>
    <w:rsid w:val="00DE1D95"/>
    <w:rsid w:val="00E01374"/>
    <w:rsid w:val="00E062AC"/>
    <w:rsid w:val="00E17537"/>
    <w:rsid w:val="00E30520"/>
    <w:rsid w:val="00E320B9"/>
    <w:rsid w:val="00E42B35"/>
    <w:rsid w:val="00E63CB2"/>
    <w:rsid w:val="00E66F81"/>
    <w:rsid w:val="00E80F6B"/>
    <w:rsid w:val="00E95667"/>
    <w:rsid w:val="00E97145"/>
    <w:rsid w:val="00EB0CC6"/>
    <w:rsid w:val="00EB69F7"/>
    <w:rsid w:val="00ED299A"/>
    <w:rsid w:val="00F10CDE"/>
    <w:rsid w:val="00F17D01"/>
    <w:rsid w:val="00F300C2"/>
    <w:rsid w:val="00F31EA3"/>
    <w:rsid w:val="00F74F98"/>
    <w:rsid w:val="00F80694"/>
    <w:rsid w:val="00F81082"/>
    <w:rsid w:val="00F849BC"/>
    <w:rsid w:val="00F94FB4"/>
    <w:rsid w:val="00FB146D"/>
    <w:rsid w:val="00FB245D"/>
    <w:rsid w:val="00FB67BD"/>
    <w:rsid w:val="00FD02AD"/>
    <w:rsid w:val="00FD3AFA"/>
    <w:rsid w:val="00FE0BC9"/>
    <w:rsid w:val="00FE30E9"/>
    <w:rsid w:val="00FF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C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AE9"/>
    <w:pPr>
      <w:ind w:firstLineChars="200" w:firstLine="420"/>
    </w:pPr>
  </w:style>
  <w:style w:type="character" w:styleId="Hyperlink">
    <w:name w:val="Hyperlink"/>
    <w:basedOn w:val="DefaultParagraphFont"/>
    <w:uiPriority w:val="99"/>
    <w:unhideWhenUsed/>
    <w:rsid w:val="00E320B9"/>
    <w:rPr>
      <w:color w:val="0000FF" w:themeColor="hyperlink"/>
      <w:u w:val="single"/>
    </w:rPr>
  </w:style>
  <w:style w:type="character" w:styleId="FollowedHyperlink">
    <w:name w:val="FollowedHyperlink"/>
    <w:basedOn w:val="DefaultParagraphFont"/>
    <w:uiPriority w:val="99"/>
    <w:semiHidden/>
    <w:unhideWhenUsed/>
    <w:rsid w:val="00BD71C5"/>
    <w:rPr>
      <w:color w:val="800080" w:themeColor="followedHyperlink"/>
      <w:u w:val="single"/>
    </w:rPr>
  </w:style>
  <w:style w:type="paragraph" w:styleId="Date">
    <w:name w:val="Date"/>
    <w:basedOn w:val="Normal"/>
    <w:next w:val="Normal"/>
    <w:link w:val="DateChar"/>
    <w:uiPriority w:val="99"/>
    <w:semiHidden/>
    <w:unhideWhenUsed/>
    <w:rsid w:val="00BD71C5"/>
    <w:pPr>
      <w:ind w:leftChars="2500" w:left="100"/>
    </w:pPr>
  </w:style>
  <w:style w:type="character" w:customStyle="1" w:styleId="DateChar">
    <w:name w:val="Date Char"/>
    <w:basedOn w:val="DefaultParagraphFont"/>
    <w:link w:val="Date"/>
    <w:uiPriority w:val="99"/>
    <w:semiHidden/>
    <w:rsid w:val="00BD71C5"/>
  </w:style>
  <w:style w:type="paragraph" w:styleId="Header">
    <w:name w:val="header"/>
    <w:basedOn w:val="Normal"/>
    <w:link w:val="HeaderChar"/>
    <w:uiPriority w:val="99"/>
    <w:semiHidden/>
    <w:unhideWhenUsed/>
    <w:rsid w:val="00110A74"/>
    <w:pPr>
      <w:tabs>
        <w:tab w:val="center" w:pos="4320"/>
        <w:tab w:val="right" w:pos="8640"/>
      </w:tabs>
    </w:pPr>
  </w:style>
  <w:style w:type="character" w:customStyle="1" w:styleId="HeaderChar">
    <w:name w:val="Header Char"/>
    <w:basedOn w:val="DefaultParagraphFont"/>
    <w:link w:val="Header"/>
    <w:uiPriority w:val="99"/>
    <w:semiHidden/>
    <w:rsid w:val="00110A74"/>
  </w:style>
  <w:style w:type="paragraph" w:styleId="Footer">
    <w:name w:val="footer"/>
    <w:basedOn w:val="Normal"/>
    <w:link w:val="FooterChar"/>
    <w:uiPriority w:val="99"/>
    <w:semiHidden/>
    <w:unhideWhenUsed/>
    <w:rsid w:val="00110A74"/>
    <w:pPr>
      <w:tabs>
        <w:tab w:val="center" w:pos="4320"/>
        <w:tab w:val="right" w:pos="8640"/>
      </w:tabs>
    </w:pPr>
  </w:style>
  <w:style w:type="character" w:customStyle="1" w:styleId="FooterChar">
    <w:name w:val="Footer Char"/>
    <w:basedOn w:val="DefaultParagraphFont"/>
    <w:link w:val="Footer"/>
    <w:uiPriority w:val="99"/>
    <w:semiHidden/>
    <w:rsid w:val="00110A74"/>
  </w:style>
  <w:style w:type="paragraph" w:customStyle="1" w:styleId="tgt1">
    <w:name w:val="tgt1"/>
    <w:basedOn w:val="Normal"/>
    <w:rsid w:val="00174A0F"/>
    <w:pPr>
      <w:widowControl/>
      <w:spacing w:after="150"/>
      <w:jc w:val="left"/>
    </w:pPr>
    <w:rPr>
      <w:rFonts w:ascii="宋体" w:eastAsia="宋体" w:hAnsi="宋体" w:cs="宋体"/>
      <w:kern w:val="0"/>
      <w:sz w:val="24"/>
      <w:szCs w:val="24"/>
    </w:rPr>
  </w:style>
  <w:style w:type="paragraph" w:styleId="BalloonText">
    <w:name w:val="Balloon Text"/>
    <w:basedOn w:val="Normal"/>
    <w:link w:val="BalloonTextChar"/>
    <w:uiPriority w:val="99"/>
    <w:semiHidden/>
    <w:unhideWhenUsed/>
    <w:rsid w:val="008F0921"/>
    <w:rPr>
      <w:sz w:val="16"/>
      <w:szCs w:val="16"/>
    </w:rPr>
  </w:style>
  <w:style w:type="character" w:customStyle="1" w:styleId="BalloonTextChar">
    <w:name w:val="Balloon Text Char"/>
    <w:basedOn w:val="DefaultParagraphFont"/>
    <w:link w:val="BalloonText"/>
    <w:uiPriority w:val="99"/>
    <w:semiHidden/>
    <w:rsid w:val="008F0921"/>
    <w:rPr>
      <w:sz w:val="16"/>
      <w:szCs w:val="16"/>
    </w:rPr>
  </w:style>
  <w:style w:type="character" w:styleId="CommentReference">
    <w:name w:val="annotation reference"/>
    <w:basedOn w:val="DefaultParagraphFont"/>
    <w:uiPriority w:val="99"/>
    <w:semiHidden/>
    <w:unhideWhenUsed/>
    <w:rsid w:val="00FE30E9"/>
    <w:rPr>
      <w:sz w:val="21"/>
      <w:szCs w:val="21"/>
    </w:rPr>
  </w:style>
  <w:style w:type="paragraph" w:styleId="CommentText">
    <w:name w:val="annotation text"/>
    <w:basedOn w:val="Normal"/>
    <w:link w:val="CommentTextChar"/>
    <w:uiPriority w:val="99"/>
    <w:semiHidden/>
    <w:unhideWhenUsed/>
    <w:rsid w:val="00FE30E9"/>
    <w:pPr>
      <w:jc w:val="left"/>
    </w:pPr>
  </w:style>
  <w:style w:type="character" w:customStyle="1" w:styleId="CommentTextChar">
    <w:name w:val="Comment Text Char"/>
    <w:basedOn w:val="DefaultParagraphFont"/>
    <w:link w:val="CommentText"/>
    <w:uiPriority w:val="99"/>
    <w:semiHidden/>
    <w:rsid w:val="00FE30E9"/>
  </w:style>
  <w:style w:type="paragraph" w:styleId="CommentSubject">
    <w:name w:val="annotation subject"/>
    <w:basedOn w:val="CommentText"/>
    <w:next w:val="CommentText"/>
    <w:link w:val="CommentSubjectChar"/>
    <w:uiPriority w:val="99"/>
    <w:semiHidden/>
    <w:unhideWhenUsed/>
    <w:rsid w:val="00FE30E9"/>
    <w:rPr>
      <w:b/>
      <w:bCs/>
    </w:rPr>
  </w:style>
  <w:style w:type="character" w:customStyle="1" w:styleId="CommentSubjectChar">
    <w:name w:val="Comment Subject Char"/>
    <w:basedOn w:val="CommentTextChar"/>
    <w:link w:val="CommentSubject"/>
    <w:uiPriority w:val="99"/>
    <w:semiHidden/>
    <w:rsid w:val="00FE30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C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AE9"/>
    <w:pPr>
      <w:ind w:firstLineChars="200" w:firstLine="420"/>
    </w:pPr>
  </w:style>
  <w:style w:type="character" w:styleId="Hyperlink">
    <w:name w:val="Hyperlink"/>
    <w:basedOn w:val="DefaultParagraphFont"/>
    <w:uiPriority w:val="99"/>
    <w:unhideWhenUsed/>
    <w:rsid w:val="00E320B9"/>
    <w:rPr>
      <w:color w:val="0000FF" w:themeColor="hyperlink"/>
      <w:u w:val="single"/>
    </w:rPr>
  </w:style>
  <w:style w:type="character" w:styleId="FollowedHyperlink">
    <w:name w:val="FollowedHyperlink"/>
    <w:basedOn w:val="DefaultParagraphFont"/>
    <w:uiPriority w:val="99"/>
    <w:semiHidden/>
    <w:unhideWhenUsed/>
    <w:rsid w:val="00BD71C5"/>
    <w:rPr>
      <w:color w:val="800080" w:themeColor="followedHyperlink"/>
      <w:u w:val="single"/>
    </w:rPr>
  </w:style>
  <w:style w:type="paragraph" w:styleId="Date">
    <w:name w:val="Date"/>
    <w:basedOn w:val="Normal"/>
    <w:next w:val="Normal"/>
    <w:link w:val="DateChar"/>
    <w:uiPriority w:val="99"/>
    <w:semiHidden/>
    <w:unhideWhenUsed/>
    <w:rsid w:val="00BD71C5"/>
    <w:pPr>
      <w:ind w:leftChars="2500" w:left="100"/>
    </w:pPr>
  </w:style>
  <w:style w:type="character" w:customStyle="1" w:styleId="DateChar">
    <w:name w:val="Date Char"/>
    <w:basedOn w:val="DefaultParagraphFont"/>
    <w:link w:val="Date"/>
    <w:uiPriority w:val="99"/>
    <w:semiHidden/>
    <w:rsid w:val="00BD71C5"/>
  </w:style>
  <w:style w:type="paragraph" w:styleId="Header">
    <w:name w:val="header"/>
    <w:basedOn w:val="Normal"/>
    <w:link w:val="HeaderChar"/>
    <w:uiPriority w:val="99"/>
    <w:semiHidden/>
    <w:unhideWhenUsed/>
    <w:rsid w:val="00110A74"/>
    <w:pPr>
      <w:tabs>
        <w:tab w:val="center" w:pos="4320"/>
        <w:tab w:val="right" w:pos="8640"/>
      </w:tabs>
    </w:pPr>
  </w:style>
  <w:style w:type="character" w:customStyle="1" w:styleId="HeaderChar">
    <w:name w:val="Header Char"/>
    <w:basedOn w:val="DefaultParagraphFont"/>
    <w:link w:val="Header"/>
    <w:uiPriority w:val="99"/>
    <w:semiHidden/>
    <w:rsid w:val="00110A74"/>
  </w:style>
  <w:style w:type="paragraph" w:styleId="Footer">
    <w:name w:val="footer"/>
    <w:basedOn w:val="Normal"/>
    <w:link w:val="FooterChar"/>
    <w:uiPriority w:val="99"/>
    <w:semiHidden/>
    <w:unhideWhenUsed/>
    <w:rsid w:val="00110A74"/>
    <w:pPr>
      <w:tabs>
        <w:tab w:val="center" w:pos="4320"/>
        <w:tab w:val="right" w:pos="8640"/>
      </w:tabs>
    </w:pPr>
  </w:style>
  <w:style w:type="character" w:customStyle="1" w:styleId="FooterChar">
    <w:name w:val="Footer Char"/>
    <w:basedOn w:val="DefaultParagraphFont"/>
    <w:link w:val="Footer"/>
    <w:uiPriority w:val="99"/>
    <w:semiHidden/>
    <w:rsid w:val="00110A74"/>
  </w:style>
  <w:style w:type="paragraph" w:customStyle="1" w:styleId="tgt1">
    <w:name w:val="tgt1"/>
    <w:basedOn w:val="Normal"/>
    <w:rsid w:val="00174A0F"/>
    <w:pPr>
      <w:widowControl/>
      <w:spacing w:after="150"/>
      <w:jc w:val="left"/>
    </w:pPr>
    <w:rPr>
      <w:rFonts w:ascii="宋体" w:eastAsia="宋体" w:hAnsi="宋体" w:cs="宋体"/>
      <w:kern w:val="0"/>
      <w:sz w:val="24"/>
      <w:szCs w:val="24"/>
    </w:rPr>
  </w:style>
  <w:style w:type="paragraph" w:styleId="BalloonText">
    <w:name w:val="Balloon Text"/>
    <w:basedOn w:val="Normal"/>
    <w:link w:val="BalloonTextChar"/>
    <w:uiPriority w:val="99"/>
    <w:semiHidden/>
    <w:unhideWhenUsed/>
    <w:rsid w:val="008F0921"/>
    <w:rPr>
      <w:sz w:val="16"/>
      <w:szCs w:val="16"/>
    </w:rPr>
  </w:style>
  <w:style w:type="character" w:customStyle="1" w:styleId="BalloonTextChar">
    <w:name w:val="Balloon Text Char"/>
    <w:basedOn w:val="DefaultParagraphFont"/>
    <w:link w:val="BalloonText"/>
    <w:uiPriority w:val="99"/>
    <w:semiHidden/>
    <w:rsid w:val="008F0921"/>
    <w:rPr>
      <w:sz w:val="16"/>
      <w:szCs w:val="16"/>
    </w:rPr>
  </w:style>
  <w:style w:type="character" w:styleId="CommentReference">
    <w:name w:val="annotation reference"/>
    <w:basedOn w:val="DefaultParagraphFont"/>
    <w:uiPriority w:val="99"/>
    <w:semiHidden/>
    <w:unhideWhenUsed/>
    <w:rsid w:val="00FE30E9"/>
    <w:rPr>
      <w:sz w:val="21"/>
      <w:szCs w:val="21"/>
    </w:rPr>
  </w:style>
  <w:style w:type="paragraph" w:styleId="CommentText">
    <w:name w:val="annotation text"/>
    <w:basedOn w:val="Normal"/>
    <w:link w:val="CommentTextChar"/>
    <w:uiPriority w:val="99"/>
    <w:semiHidden/>
    <w:unhideWhenUsed/>
    <w:rsid w:val="00FE30E9"/>
    <w:pPr>
      <w:jc w:val="left"/>
    </w:pPr>
  </w:style>
  <w:style w:type="character" w:customStyle="1" w:styleId="CommentTextChar">
    <w:name w:val="Comment Text Char"/>
    <w:basedOn w:val="DefaultParagraphFont"/>
    <w:link w:val="CommentText"/>
    <w:uiPriority w:val="99"/>
    <w:semiHidden/>
    <w:rsid w:val="00FE30E9"/>
  </w:style>
  <w:style w:type="paragraph" w:styleId="CommentSubject">
    <w:name w:val="annotation subject"/>
    <w:basedOn w:val="CommentText"/>
    <w:next w:val="CommentText"/>
    <w:link w:val="CommentSubjectChar"/>
    <w:uiPriority w:val="99"/>
    <w:semiHidden/>
    <w:unhideWhenUsed/>
    <w:rsid w:val="00FE30E9"/>
    <w:rPr>
      <w:b/>
      <w:bCs/>
    </w:rPr>
  </w:style>
  <w:style w:type="character" w:customStyle="1" w:styleId="CommentSubjectChar">
    <w:name w:val="Comment Subject Char"/>
    <w:basedOn w:val="CommentTextChar"/>
    <w:link w:val="CommentSubject"/>
    <w:uiPriority w:val="99"/>
    <w:semiHidden/>
    <w:rsid w:val="00FE3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8008">
      <w:bodyDiv w:val="1"/>
      <w:marLeft w:val="0"/>
      <w:marRight w:val="0"/>
      <w:marTop w:val="0"/>
      <w:marBottom w:val="0"/>
      <w:divBdr>
        <w:top w:val="none" w:sz="0" w:space="0" w:color="auto"/>
        <w:left w:val="none" w:sz="0" w:space="0" w:color="auto"/>
        <w:bottom w:val="none" w:sz="0" w:space="0" w:color="auto"/>
        <w:right w:val="none" w:sz="0" w:space="0" w:color="auto"/>
      </w:divBdr>
    </w:div>
    <w:div w:id="273095487">
      <w:bodyDiv w:val="1"/>
      <w:marLeft w:val="0"/>
      <w:marRight w:val="0"/>
      <w:marTop w:val="0"/>
      <w:marBottom w:val="0"/>
      <w:divBdr>
        <w:top w:val="none" w:sz="0" w:space="0" w:color="auto"/>
        <w:left w:val="none" w:sz="0" w:space="0" w:color="auto"/>
        <w:bottom w:val="none" w:sz="0" w:space="0" w:color="auto"/>
        <w:right w:val="none" w:sz="0" w:space="0" w:color="auto"/>
      </w:divBdr>
      <w:divsChild>
        <w:div w:id="598686611">
          <w:marLeft w:val="0"/>
          <w:marRight w:val="0"/>
          <w:marTop w:val="0"/>
          <w:marBottom w:val="0"/>
          <w:divBdr>
            <w:top w:val="none" w:sz="0" w:space="0" w:color="auto"/>
            <w:left w:val="none" w:sz="0" w:space="0" w:color="auto"/>
            <w:bottom w:val="none" w:sz="0" w:space="0" w:color="auto"/>
            <w:right w:val="none" w:sz="0" w:space="0" w:color="auto"/>
          </w:divBdr>
          <w:divsChild>
            <w:div w:id="1545099798">
              <w:marLeft w:val="0"/>
              <w:marRight w:val="0"/>
              <w:marTop w:val="0"/>
              <w:marBottom w:val="0"/>
              <w:divBdr>
                <w:top w:val="none" w:sz="0" w:space="0" w:color="auto"/>
                <w:left w:val="none" w:sz="0" w:space="0" w:color="auto"/>
                <w:bottom w:val="none" w:sz="0" w:space="0" w:color="auto"/>
                <w:right w:val="none" w:sz="0" w:space="0" w:color="auto"/>
              </w:divBdr>
              <w:divsChild>
                <w:div w:id="5840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76">
      <w:bodyDiv w:val="1"/>
      <w:marLeft w:val="0"/>
      <w:marRight w:val="0"/>
      <w:marTop w:val="0"/>
      <w:marBottom w:val="0"/>
      <w:divBdr>
        <w:top w:val="none" w:sz="0" w:space="0" w:color="auto"/>
        <w:left w:val="none" w:sz="0" w:space="0" w:color="auto"/>
        <w:bottom w:val="none" w:sz="0" w:space="0" w:color="auto"/>
        <w:right w:val="none" w:sz="0" w:space="0" w:color="auto"/>
      </w:divBdr>
    </w:div>
    <w:div w:id="340397074">
      <w:bodyDiv w:val="1"/>
      <w:marLeft w:val="0"/>
      <w:marRight w:val="0"/>
      <w:marTop w:val="0"/>
      <w:marBottom w:val="0"/>
      <w:divBdr>
        <w:top w:val="none" w:sz="0" w:space="0" w:color="auto"/>
        <w:left w:val="none" w:sz="0" w:space="0" w:color="auto"/>
        <w:bottom w:val="none" w:sz="0" w:space="0" w:color="auto"/>
        <w:right w:val="none" w:sz="0" w:space="0" w:color="auto"/>
      </w:divBdr>
    </w:div>
    <w:div w:id="364982079">
      <w:bodyDiv w:val="1"/>
      <w:marLeft w:val="0"/>
      <w:marRight w:val="0"/>
      <w:marTop w:val="0"/>
      <w:marBottom w:val="0"/>
      <w:divBdr>
        <w:top w:val="none" w:sz="0" w:space="0" w:color="auto"/>
        <w:left w:val="none" w:sz="0" w:space="0" w:color="auto"/>
        <w:bottom w:val="none" w:sz="0" w:space="0" w:color="auto"/>
        <w:right w:val="none" w:sz="0" w:space="0" w:color="auto"/>
      </w:divBdr>
    </w:div>
    <w:div w:id="389883386">
      <w:bodyDiv w:val="1"/>
      <w:marLeft w:val="0"/>
      <w:marRight w:val="0"/>
      <w:marTop w:val="0"/>
      <w:marBottom w:val="0"/>
      <w:divBdr>
        <w:top w:val="none" w:sz="0" w:space="0" w:color="auto"/>
        <w:left w:val="none" w:sz="0" w:space="0" w:color="auto"/>
        <w:bottom w:val="none" w:sz="0" w:space="0" w:color="auto"/>
        <w:right w:val="none" w:sz="0" w:space="0" w:color="auto"/>
      </w:divBdr>
    </w:div>
    <w:div w:id="501238639">
      <w:bodyDiv w:val="1"/>
      <w:marLeft w:val="0"/>
      <w:marRight w:val="0"/>
      <w:marTop w:val="0"/>
      <w:marBottom w:val="0"/>
      <w:divBdr>
        <w:top w:val="none" w:sz="0" w:space="0" w:color="auto"/>
        <w:left w:val="none" w:sz="0" w:space="0" w:color="auto"/>
        <w:bottom w:val="none" w:sz="0" w:space="0" w:color="auto"/>
        <w:right w:val="none" w:sz="0" w:space="0" w:color="auto"/>
      </w:divBdr>
    </w:div>
    <w:div w:id="611211973">
      <w:bodyDiv w:val="1"/>
      <w:marLeft w:val="0"/>
      <w:marRight w:val="0"/>
      <w:marTop w:val="0"/>
      <w:marBottom w:val="0"/>
      <w:divBdr>
        <w:top w:val="none" w:sz="0" w:space="0" w:color="auto"/>
        <w:left w:val="none" w:sz="0" w:space="0" w:color="auto"/>
        <w:bottom w:val="none" w:sz="0" w:space="0" w:color="auto"/>
        <w:right w:val="none" w:sz="0" w:space="0" w:color="auto"/>
      </w:divBdr>
    </w:div>
    <w:div w:id="622469684">
      <w:bodyDiv w:val="1"/>
      <w:marLeft w:val="0"/>
      <w:marRight w:val="0"/>
      <w:marTop w:val="0"/>
      <w:marBottom w:val="0"/>
      <w:divBdr>
        <w:top w:val="none" w:sz="0" w:space="0" w:color="auto"/>
        <w:left w:val="none" w:sz="0" w:space="0" w:color="auto"/>
        <w:bottom w:val="none" w:sz="0" w:space="0" w:color="auto"/>
        <w:right w:val="none" w:sz="0" w:space="0" w:color="auto"/>
      </w:divBdr>
    </w:div>
    <w:div w:id="763191946">
      <w:bodyDiv w:val="1"/>
      <w:marLeft w:val="0"/>
      <w:marRight w:val="0"/>
      <w:marTop w:val="0"/>
      <w:marBottom w:val="0"/>
      <w:divBdr>
        <w:top w:val="none" w:sz="0" w:space="0" w:color="auto"/>
        <w:left w:val="none" w:sz="0" w:space="0" w:color="auto"/>
        <w:bottom w:val="none" w:sz="0" w:space="0" w:color="auto"/>
        <w:right w:val="none" w:sz="0" w:space="0" w:color="auto"/>
      </w:divBdr>
    </w:div>
    <w:div w:id="860824536">
      <w:bodyDiv w:val="1"/>
      <w:marLeft w:val="0"/>
      <w:marRight w:val="0"/>
      <w:marTop w:val="0"/>
      <w:marBottom w:val="0"/>
      <w:divBdr>
        <w:top w:val="none" w:sz="0" w:space="0" w:color="auto"/>
        <w:left w:val="none" w:sz="0" w:space="0" w:color="auto"/>
        <w:bottom w:val="none" w:sz="0" w:space="0" w:color="auto"/>
        <w:right w:val="none" w:sz="0" w:space="0" w:color="auto"/>
      </w:divBdr>
    </w:div>
    <w:div w:id="889346976">
      <w:bodyDiv w:val="1"/>
      <w:marLeft w:val="0"/>
      <w:marRight w:val="0"/>
      <w:marTop w:val="0"/>
      <w:marBottom w:val="0"/>
      <w:divBdr>
        <w:top w:val="none" w:sz="0" w:space="0" w:color="auto"/>
        <w:left w:val="none" w:sz="0" w:space="0" w:color="auto"/>
        <w:bottom w:val="none" w:sz="0" w:space="0" w:color="auto"/>
        <w:right w:val="none" w:sz="0" w:space="0" w:color="auto"/>
      </w:divBdr>
    </w:div>
    <w:div w:id="919876775">
      <w:bodyDiv w:val="1"/>
      <w:marLeft w:val="0"/>
      <w:marRight w:val="0"/>
      <w:marTop w:val="0"/>
      <w:marBottom w:val="0"/>
      <w:divBdr>
        <w:top w:val="none" w:sz="0" w:space="0" w:color="auto"/>
        <w:left w:val="none" w:sz="0" w:space="0" w:color="auto"/>
        <w:bottom w:val="none" w:sz="0" w:space="0" w:color="auto"/>
        <w:right w:val="none" w:sz="0" w:space="0" w:color="auto"/>
      </w:divBdr>
    </w:div>
    <w:div w:id="969289979">
      <w:bodyDiv w:val="1"/>
      <w:marLeft w:val="0"/>
      <w:marRight w:val="0"/>
      <w:marTop w:val="0"/>
      <w:marBottom w:val="0"/>
      <w:divBdr>
        <w:top w:val="none" w:sz="0" w:space="0" w:color="auto"/>
        <w:left w:val="none" w:sz="0" w:space="0" w:color="auto"/>
        <w:bottom w:val="none" w:sz="0" w:space="0" w:color="auto"/>
        <w:right w:val="none" w:sz="0" w:space="0" w:color="auto"/>
      </w:divBdr>
    </w:div>
    <w:div w:id="1055160777">
      <w:bodyDiv w:val="1"/>
      <w:marLeft w:val="0"/>
      <w:marRight w:val="0"/>
      <w:marTop w:val="0"/>
      <w:marBottom w:val="0"/>
      <w:divBdr>
        <w:top w:val="none" w:sz="0" w:space="0" w:color="auto"/>
        <w:left w:val="none" w:sz="0" w:space="0" w:color="auto"/>
        <w:bottom w:val="none" w:sz="0" w:space="0" w:color="auto"/>
        <w:right w:val="none" w:sz="0" w:space="0" w:color="auto"/>
      </w:divBdr>
    </w:div>
    <w:div w:id="1133986600">
      <w:bodyDiv w:val="1"/>
      <w:marLeft w:val="0"/>
      <w:marRight w:val="0"/>
      <w:marTop w:val="0"/>
      <w:marBottom w:val="0"/>
      <w:divBdr>
        <w:top w:val="none" w:sz="0" w:space="0" w:color="auto"/>
        <w:left w:val="none" w:sz="0" w:space="0" w:color="auto"/>
        <w:bottom w:val="none" w:sz="0" w:space="0" w:color="auto"/>
        <w:right w:val="none" w:sz="0" w:space="0" w:color="auto"/>
      </w:divBdr>
    </w:div>
    <w:div w:id="1719085493">
      <w:bodyDiv w:val="1"/>
      <w:marLeft w:val="0"/>
      <w:marRight w:val="0"/>
      <w:marTop w:val="0"/>
      <w:marBottom w:val="0"/>
      <w:divBdr>
        <w:top w:val="none" w:sz="0" w:space="0" w:color="auto"/>
        <w:left w:val="none" w:sz="0" w:space="0" w:color="auto"/>
        <w:bottom w:val="none" w:sz="0" w:space="0" w:color="auto"/>
        <w:right w:val="none" w:sz="0" w:space="0" w:color="auto"/>
      </w:divBdr>
    </w:div>
    <w:div w:id="1775436523">
      <w:bodyDiv w:val="1"/>
      <w:marLeft w:val="0"/>
      <w:marRight w:val="0"/>
      <w:marTop w:val="0"/>
      <w:marBottom w:val="0"/>
      <w:divBdr>
        <w:top w:val="none" w:sz="0" w:space="0" w:color="auto"/>
        <w:left w:val="none" w:sz="0" w:space="0" w:color="auto"/>
        <w:bottom w:val="none" w:sz="0" w:space="0" w:color="auto"/>
        <w:right w:val="none" w:sz="0" w:space="0" w:color="auto"/>
      </w:divBdr>
    </w:div>
    <w:div w:id="20247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soncup2016@emers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endy.feng@emerson.co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emersonclimate.com.cn/emersoncup" TargetMode="External"/><Relationship Id="rId4" Type="http://schemas.openxmlformats.org/officeDocument/2006/relationships/settings" Target="settings.xml"/><Relationship Id="rId9" Type="http://schemas.openxmlformats.org/officeDocument/2006/relationships/hyperlink" Target="mailto:wendy.feng@emer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wendy.feng</dc:creator>
  <cp:lastModifiedBy>Zhang, Natalie </cp:lastModifiedBy>
  <cp:revision>7</cp:revision>
  <dcterms:created xsi:type="dcterms:W3CDTF">2016-06-23T07:35:00Z</dcterms:created>
  <dcterms:modified xsi:type="dcterms:W3CDTF">2016-06-29T07:49:00Z</dcterms:modified>
</cp:coreProperties>
</file>